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5" w:beforeAutospacing="0" w:after="75" w:afterAutospacing="0" w:line="525" w:lineRule="atLeas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食品经营许可证遗失公告</w:t>
      </w:r>
    </w:p>
    <w:p>
      <w:pPr>
        <w:pStyle w:val="2"/>
        <w:spacing w:before="75" w:beforeAutospacing="0" w:after="75" w:afterAutospacing="0" w:line="525" w:lineRule="atLeast"/>
        <w:jc w:val="center"/>
        <w:rPr>
          <w:color w:val="000000"/>
        </w:rPr>
      </w:pPr>
      <w:r>
        <w:rPr>
          <w:rFonts w:hint="eastAsia"/>
          <w:color w:val="000000"/>
        </w:rPr>
        <w:t>（第</w:t>
      </w:r>
      <w:r>
        <w:rPr>
          <w:rFonts w:hint="eastAsia"/>
          <w:color w:val="000000"/>
          <w:lang w:val="en-US" w:eastAsia="zh-CN"/>
        </w:rPr>
        <w:t>202516</w:t>
      </w:r>
      <w:bookmarkStart w:id="0" w:name="_GoBack"/>
      <w:bookmarkEnd w:id="0"/>
      <w:r>
        <w:rPr>
          <w:rFonts w:hint="eastAsia"/>
          <w:color w:val="000000"/>
        </w:rPr>
        <w:t>号）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  <w:t>朱春建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因保管不善，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遗失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《食品经营许可证》正本一份，证件内容如下：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经营者名称：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如皋市丰乐大药房利民连锁加盟店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许可证号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JY13206820016268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统一社会信用代码：913206820934699235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经营场所：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南通市如皋市吴窑镇吴窑居三组（吴窑大桥南首）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主体业态：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食品销售经营者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经营项目：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预包装食品（不含冷藏冷冻食品）销售，保健食品销售，婴幼儿配方乳粉销售，其他婴幼儿配方食品销售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许可证有效期：202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1-05-18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发证日期：2026-05-17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现予以公告声明作废。</w:t>
      </w:r>
    </w:p>
    <w:p>
      <w:pPr>
        <w:pStyle w:val="2"/>
        <w:spacing w:before="75" w:after="75" w:line="525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spacing w:before="75" w:beforeAutospacing="0" w:after="75" w:afterAutospacing="0" w:line="525" w:lineRule="atLeas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如皋市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数据</w:t>
      </w:r>
      <w:r>
        <w:rPr>
          <w:rFonts w:hint="eastAsia" w:ascii="仿宋_GB2312" w:eastAsia="仿宋_GB2312"/>
          <w:color w:val="000000"/>
          <w:sz w:val="32"/>
          <w:szCs w:val="32"/>
        </w:rPr>
        <w:t>局</w:t>
      </w:r>
    </w:p>
    <w:p>
      <w:pPr>
        <w:pStyle w:val="2"/>
        <w:spacing w:before="75" w:beforeAutospacing="0" w:after="75" w:afterAutospacing="0" w:line="525" w:lineRule="atLeas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2025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E777F"/>
    <w:rsid w:val="5BC45A9B"/>
    <w:rsid w:val="621E777F"/>
    <w:rsid w:val="62353DE1"/>
    <w:rsid w:val="7BE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117</Characters>
  <Lines>0</Lines>
  <Paragraphs>0</Paragraphs>
  <TotalTime>7</TotalTime>
  <ScaleCrop>false</ScaleCrop>
  <LinksUpToDate>false</LinksUpToDate>
  <CharactersWithSpaces>210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2025-03-04T06:49:00Z</dcterms:created>
  <dc:creator>李冬兵</dc:creator>
  <cp:lastModifiedBy>Administrator</cp:lastModifiedBy>
  <dcterms:modified xsi:type="dcterms:W3CDTF">2025-04-11T06:39:22Z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E6C33C271BCD4D959AB608B5E3B3052F</vt:lpwstr>
  </property>
  <property fmtid="{D5CDD505-2E9C-101B-9397-08002B2CF9AE}" pid="4" name="KSOTemplateDocerSaveRecord">
    <vt:lpwstr>eyJoZGlkIjoiOTlmYWE4OTVjYWVlMGFhNzIwZTY1MTFlZGE0NTRiZmIiLCJ1c2VySWQiOiIxNDk5NTc2MDE2In0=</vt:lpwstr>
  </property>
</Properties>
</file>