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在线诉讼服务方式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1.南通法院电子诉讼平台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网址：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http://qysf.ntfy.gov.cn:70/lawsuit/case/#/index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提供功能：网上立案、网上信访、案件查询、网上阅卷、法律法规查询、观看庭审、公告送达等。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2.如皋市人民法院庭审公开网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网址：http://tingshen.court.gov.cn/court/1213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提供功能：网上观看庭审直播。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3.南通法院“支云”庭审系统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（1）微信扫码下载“支云”庭审APP。</w:t>
      </w:r>
      <w:bookmarkStart w:id="0" w:name="_GoBack"/>
      <w:bookmarkEnd w:id="0"/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969895" cy="2943860"/>
            <wp:effectExtent l="0" t="0" r="1905" b="889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（2）电脑网址下载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网址：http://www.ntfy.gov.cn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登陆南通法院网，点击首页红色浮动窗口，进入“支云”庭审系统登录页面，点击控件下载安装控件。控件安装成功后，重新打开浏览器进入“支云”庭审系统主页面即可登录。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提供功能：“支云”庭审系统以视频方式进行，当事人通过智能手机、平板或电脑连接互联网登录该系统，分别在不同地点进行谈话、听证、调解或开庭等网上诉讼活动。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如皋市人民法院微信公众号</w:t>
      </w:r>
    </w:p>
    <w:p>
      <w:pPr>
        <w:numPr>
          <w:numId w:val="0"/>
        </w:num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910840" cy="2910840"/>
            <wp:effectExtent l="0" t="0" r="3810" b="38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（微信扫一扫识别二维码）</w:t>
      </w:r>
    </w:p>
    <w:p>
      <w:pPr>
        <w:numPr>
          <w:numId w:val="0"/>
        </w:num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提供功能：查询办理指南（查阅历史消息）、关注各类动态等。</w:t>
      </w:r>
    </w:p>
    <w:p>
      <w:pPr>
        <w:numPr>
          <w:numId w:val="0"/>
        </w:num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5.诉讼服务热线</w:t>
      </w:r>
    </w:p>
    <w:p>
      <w:pPr>
        <w:numPr>
          <w:numId w:val="0"/>
        </w:num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拨打电话0513-12368，根据语音提示选择如皋法院。</w:t>
      </w:r>
    </w:p>
    <w:p>
      <w:pPr>
        <w:numPr>
          <w:numId w:val="0"/>
        </w:num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提供功能：案件查询、诉讼费查询、案件管辖查询、审理期限查询、庭审程序查询、诉讼指南查询等。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人民法院在线服务江苏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903220" cy="2903220"/>
            <wp:effectExtent l="0" t="0" r="11430" b="1143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（微信扫一扫识别小程序）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提供功能：网上立案、送达、联系法官、调解、证据交换与质证、执行等。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江苏微解纷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857500" cy="2762250"/>
            <wp:effectExtent l="0" t="0" r="0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（微信扫一扫识别小程序）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提供功能：在线调解，调解成功可在线申请司法确认，调解失败可在线申请网上立案。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BB890"/>
    <w:multiLevelType w:val="singleLevel"/>
    <w:tmpl w:val="931BB89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157B"/>
    <w:rsid w:val="161F2FBC"/>
    <w:rsid w:val="2A1370BC"/>
    <w:rsid w:val="2F8E670F"/>
    <w:rsid w:val="35FA54EB"/>
    <w:rsid w:val="3C2A54FD"/>
    <w:rsid w:val="4105277C"/>
    <w:rsid w:val="44002C44"/>
    <w:rsid w:val="454C468A"/>
    <w:rsid w:val="474E5BCF"/>
    <w:rsid w:val="519E1BF8"/>
    <w:rsid w:val="6D0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2022-04-14T06:28:35Z</dcterms:created>
  <dc:creator>lenovo</dc:creator>
  <cp:lastModifiedBy>市长热线</cp:lastModifiedBy>
  <dcterms:modified xsi:type="dcterms:W3CDTF">2022-04-14T06:44:05Z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015D977558A94EF38222291BB5EBB311</vt:lpwstr>
  </property>
</Properties>
</file>