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附件1：</w:t>
      </w:r>
    </w:p>
    <w:p>
      <w:pPr>
        <w:spacing w:after="156" w:afterLines="5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如皋市2018年度老龄工作先进单位名单</w:t>
      </w:r>
    </w:p>
    <w:tbl>
      <w:tblPr>
        <w:tblStyle w:val="4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序号</w:t>
            </w:r>
          </w:p>
        </w:tc>
        <w:tc>
          <w:tcPr>
            <w:tcW w:w="7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部门或单位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高新区（城南街道）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长江镇（如皋港区）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7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下原镇人民政府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7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丁堰镇人民政府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7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经济技术开发区（城北街道）农村工作和社会事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7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如皋市人大常委会办公室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7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如皋市政协办公室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7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中共如皋市委宣传部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7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7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7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7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如皋市委老干部局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7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如皋市交通运输局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7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如皋市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人民法院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7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如皋市卫生和计划生育委员会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7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7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如皋市社会养老保险管理处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7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中国邮政集团公司江苏省如皋市分公司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7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如皋工业园区（如城街道）民政办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7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白蒲镇阳光敬老院</w:t>
            </w:r>
          </w:p>
        </w:tc>
      </w:tr>
    </w:tbl>
    <w:p>
      <w:pPr>
        <w:spacing w:line="600" w:lineRule="exact"/>
        <w:rPr>
          <w:rFonts w:hint="eastAsia" w:ascii="方正楷体_GBK" w:eastAsia="方正楷体_GBK"/>
          <w:sz w:val="32"/>
          <w:szCs w:val="32"/>
        </w:rPr>
      </w:pPr>
    </w:p>
    <w:p>
      <w:pPr>
        <w:spacing w:line="600" w:lineRule="exact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附件2：</w:t>
      </w:r>
    </w:p>
    <w:p>
      <w:pPr>
        <w:spacing w:after="156" w:afterLines="5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如皋市2018年度老龄工作先进个人名单</w:t>
      </w: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4245"/>
        <w:gridCol w:w="4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序号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工作单位</w:t>
            </w:r>
          </w:p>
        </w:tc>
        <w:tc>
          <w:tcPr>
            <w:tcW w:w="4388" w:type="dxa"/>
            <w:vAlign w:val="center"/>
          </w:tcPr>
          <w:p>
            <w:pPr>
              <w:tabs>
                <w:tab w:val="left" w:pos="4003"/>
              </w:tabs>
              <w:spacing w:line="52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长江镇（如皋港区）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顾留忠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长江镇（如皋港区）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朱艳华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高新区（城南街道）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洪秀美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高新区（城南街道）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施明荣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经济技术开发区（城北街道）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李元庆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经济技术开发区（城北街道）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  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如皋工业园区（如城街道）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刘亚东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如皋工业园区（如城街道）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如皋工业园区（如城街道）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许  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如皋工业园区（如城街道）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  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丁堰镇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王秀红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丁堰镇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刘美芳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吴窑镇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石光富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吴窑镇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刘根明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九华镇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朱国林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九华镇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孙蒙露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磨头镇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崔宇恒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江安镇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刘亚华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江安镇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于 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搬经镇</w:t>
            </w:r>
          </w:p>
        </w:tc>
        <w:tc>
          <w:tcPr>
            <w:tcW w:w="438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  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搬经镇</w:t>
            </w:r>
          </w:p>
        </w:tc>
        <w:tc>
          <w:tcPr>
            <w:tcW w:w="438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白蒲镇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陆建华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白蒲镇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瞿单跃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东陈镇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薛志光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序号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工作单位</w:t>
            </w:r>
          </w:p>
        </w:tc>
        <w:tc>
          <w:tcPr>
            <w:tcW w:w="4388" w:type="dxa"/>
            <w:vAlign w:val="center"/>
          </w:tcPr>
          <w:p>
            <w:pPr>
              <w:tabs>
                <w:tab w:val="left" w:pos="4003"/>
              </w:tabs>
              <w:spacing w:line="52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东陈镇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吴志广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东陈镇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李明山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下原镇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  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下原镇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石庄镇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唐新泉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石庄镇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张雨晴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如皋市人大常委会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王伯平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中共如皋市委宣传部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薛洁铭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如皋市公安局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张爱兵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检察院</w:t>
            </w:r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戴莉莉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如皋市卫生和计划生育委员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会</w:t>
            </w:r>
            <w:bookmarkStart w:id="0" w:name="_GoBack"/>
            <w:bookmarkEnd w:id="0"/>
          </w:p>
        </w:tc>
        <w:tc>
          <w:tcPr>
            <w:tcW w:w="43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郭夕俊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如皋市物价局</w:t>
            </w:r>
          </w:p>
        </w:tc>
        <w:tc>
          <w:tcPr>
            <w:tcW w:w="4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沈寿高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如皋市环境保护局</w:t>
            </w:r>
          </w:p>
        </w:tc>
        <w:tc>
          <w:tcPr>
            <w:tcW w:w="4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贾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如皋市发展和改革委员会</w:t>
            </w:r>
          </w:p>
        </w:tc>
        <w:tc>
          <w:tcPr>
            <w:tcW w:w="4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臧亚军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如皋市司法局</w:t>
            </w:r>
          </w:p>
        </w:tc>
        <w:tc>
          <w:tcPr>
            <w:tcW w:w="4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黄生平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如皋市交通运输局</w:t>
            </w:r>
          </w:p>
        </w:tc>
        <w:tc>
          <w:tcPr>
            <w:tcW w:w="4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许映祥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如皋市人力资源和社会保障局</w:t>
            </w:r>
          </w:p>
        </w:tc>
        <w:tc>
          <w:tcPr>
            <w:tcW w:w="4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纪成如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如皋市建筑工程管理局</w:t>
            </w:r>
          </w:p>
        </w:tc>
        <w:tc>
          <w:tcPr>
            <w:tcW w:w="4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翟彩云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如皋市老干部活动中心</w:t>
            </w:r>
          </w:p>
        </w:tc>
        <w:tc>
          <w:tcPr>
            <w:tcW w:w="4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张爱军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44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中国邮政集团公司如皋市分公司</w:t>
            </w:r>
          </w:p>
        </w:tc>
        <w:tc>
          <w:tcPr>
            <w:tcW w:w="4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施鎏鑫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如皋市民政局</w:t>
            </w:r>
          </w:p>
        </w:tc>
        <w:tc>
          <w:tcPr>
            <w:tcW w:w="4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吴东琳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如皋市民政局</w:t>
            </w:r>
          </w:p>
        </w:tc>
        <w:tc>
          <w:tcPr>
            <w:tcW w:w="4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毛计功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丁堰镇长寿星养老服务中心</w:t>
            </w:r>
          </w:p>
        </w:tc>
        <w:tc>
          <w:tcPr>
            <w:tcW w:w="4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顾秀芳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吴窑镇福康居家养老服务中心</w:t>
            </w:r>
          </w:p>
        </w:tc>
        <w:tc>
          <w:tcPr>
            <w:tcW w:w="4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蔡小山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如皋市社会福利中心</w:t>
            </w:r>
          </w:p>
        </w:tc>
        <w:tc>
          <w:tcPr>
            <w:tcW w:w="4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郝周兵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如皋市居家智慧养老服务中心</w:t>
            </w:r>
          </w:p>
        </w:tc>
        <w:tc>
          <w:tcPr>
            <w:tcW w:w="4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  慧</w:t>
            </w:r>
          </w:p>
        </w:tc>
      </w:tr>
    </w:tbl>
    <w:p>
      <w:pPr>
        <w:spacing w:line="600" w:lineRule="exact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附件3：</w:t>
      </w:r>
    </w:p>
    <w:p>
      <w:pPr>
        <w:spacing w:after="156" w:afterLines="5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如皋市2018年度尊老敬老模范家庭名单</w:t>
      </w:r>
    </w:p>
    <w:tbl>
      <w:tblPr>
        <w:tblStyle w:val="4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73"/>
        <w:gridCol w:w="711"/>
        <w:gridCol w:w="1276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户主姓名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老人姓名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宗序林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冒亚班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丁堰镇朝阳村4组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孙丙炎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陈素珍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丁堰镇朝阳村11组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吴明芳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  琴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丁堰镇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三河社区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大众路9号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4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冯国贵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时广英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丁堰镇新堰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5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张有林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张改英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九华镇丝渔村15组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6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陆子衡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陆三英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九华镇小马桥村20组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7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石增高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郁长英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九华镇四圩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11组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8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  建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张芹英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九华镇郑甸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9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金文华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金文华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九华镇郭李社区30组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10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黄建中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马纯英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长江镇海坝社区8组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11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陆汉成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陆陈氏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长江镇二案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12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朱香秀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朱香秀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长江镇刘胜村15组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13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冯国仁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周粉英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长江镇郭园社区21组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14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朱  所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朱  所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长江镇富圩村11组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15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沈张建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薛所英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长江镇长江村4组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16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倪锦荣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石有珍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长江镇知青社区18组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17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孙文英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孙文英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长江镇义圩社区9组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18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石爱华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吴国英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长江镇长青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19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华国祥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郭领珍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长江镇刘胜村6组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20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沈良华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沈忠元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吴窑镇吴窑社区13组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21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张耀军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柳国珍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吴窑镇钱庄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22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沈  泉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沈良知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吴窑镇沈甸村15组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23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丁正夫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郭爱兰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吴窑镇立新社区20组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户主姓名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老人姓名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24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章良贵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陈兰芳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如城街道长港村5组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25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黄晓琴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丁佐明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如城街道安定社村16组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26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刘爱红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吴健峰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如城街道学府西苑9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27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张金福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顾锦芳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如城街道龙游河村17组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28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陈玉珍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许映珍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如城街道迎春花园7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29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韩友兰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韩永英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如城街道城东社区23组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30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明道理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明王氏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如城街道纪庄村18组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31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谷  玉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谷  宾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如城街道龙游御境18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32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马鸿芬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徐一鸣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如城街道东大街59号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33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孙  梅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许秀珍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如城街道紫竹园336幢102室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34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周荣江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张德美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如城街道凌青村25组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35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丁正国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涂淑媛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如城街道益寿路133号1幢101室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36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石来明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张台美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磨头镇顾沈村14组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37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陆志春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章开如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磨头镇塘湾村16组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38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冒道德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石明贤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磨头镇曹石村8组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39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高芝德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刘忠英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磨头镇场东村27组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40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刘玉兰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鞠明如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磨头镇新港村26组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41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sz w:val="24"/>
              </w:rPr>
              <w:t>佘建平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sz w:val="24"/>
              </w:rPr>
              <w:t>鞠久兰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sz w:val="24"/>
              </w:rPr>
              <w:t>磨头镇丁冒村5组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42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叶  兵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叶福英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城南街道桃北村6组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43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左德兵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赵伦英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城南街道桃林社区11组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44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王国基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王国基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城南街道明池村17组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45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陆志承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朱秀莲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城南街道肖陆村9组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46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唐新荣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袁兰英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江安镇黄庄村8组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47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夏正辉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夏正辉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江安镇陈严村7组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48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周国华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陶珍兰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江安镇镇中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49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徐建国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石来轩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江安镇六团村19组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户主姓名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老人姓名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50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姚扣书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印姚池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江安镇新建村17组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51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周可云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周本康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江安镇黄市新村16组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52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丁邦建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丁铁英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江安镇马堡村9组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53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顾宣华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谢怀义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江安镇鄂埭村14组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54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汤友进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张圣米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搬经镇土山村6组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55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朱千富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李桂芳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搬经镇鲍庄社区6组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56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陈小红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宋桂凤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搬经镇港桥村23组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57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sz w:val="24"/>
              </w:rPr>
              <w:t>杨云和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sz w:val="24"/>
              </w:rPr>
              <w:t>杨鹤明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sz w:val="24"/>
              </w:rPr>
              <w:t>搬经镇朱夏社区13组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58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王志成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王志成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搬经镇龙桥村5组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59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章树全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章世宏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搬经镇焦港村5组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60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夏策宇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张玉梅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搬经镇林上村14组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61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章汉民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章汉民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搬经镇搬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经社区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62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薛玉兵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朱云英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搬经镇楼冯村14组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63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刘全璋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李宏英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搬经镇夏堡村12组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64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朱宏滨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朱美芳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白蒲镇邓杨村16组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65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刘万荣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张改英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白蒲镇顾岱村2组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66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颜美华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浦玉英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白蒲镇姜北村11组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67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范约华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范锁英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白蒲镇蒲西社区11组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68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袁金华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顾来芳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白蒲镇前进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69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张国建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张松茂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白蒲镇松杨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70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王万圣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王万圣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白蒲镇唐堡村20组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71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周学奎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周明海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白蒲镇文著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72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夏广明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夏一琴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白蒲镇姚家园村1组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73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纪福先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赵文美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城北街道野林村</w:t>
            </w:r>
            <w:r>
              <w:rPr>
                <w:rFonts w:hint="eastAsia" w:eastAsia="仿宋_GB2312"/>
                <w:sz w:val="24"/>
              </w:rPr>
              <w:t>18</w:t>
            </w:r>
            <w:r>
              <w:rPr>
                <w:rFonts w:eastAsia="仿宋_GB2312"/>
                <w:sz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74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谢福建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谢林秀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城北街道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王庄社区15组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75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陆开美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陆开美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城北街道复兴庄村18组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户主姓名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老人姓名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76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沈峥嵘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吴志凤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城北街道太平村1组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77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何达群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  兰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城北街道城北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78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宗秀美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陈万美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城北街道浦东社区7组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79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纪显钧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徐金兰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城北街道邵庄村8组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80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  兰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秦德美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城北街道东风社区3组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81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吴桂生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丁秀兰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城北街道民实村23组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82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夏策银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梅宝珍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城北街道顾巷村12组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83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黄玉成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张宏美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城北街道杨宗社区5组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84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  勤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范广凤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城北街道花园桥社区4组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85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苏建林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张银芳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东陈镇南庄村10组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86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冒彦明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范翠云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东陈镇雪东社区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87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冒子生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吴以芳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东陈镇雪洪村21组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88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罗进华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罗增福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东陈镇杭桥村17组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89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朱祥有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李孝凤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东陈镇南凌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90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吕元富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徐玉兰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东陈镇洪桥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91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盛大泉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黄莲芳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下原镇邹庄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92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李建国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刘领英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下原镇腰庄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93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吴爱军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吴大贵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下原镇花园头村1组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94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王天喜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王天喜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下原镇野树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95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桂本才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张中仁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石庄镇石南社区16组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96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王玉发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石召美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石庄镇楼房村28组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97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沈忠良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杨东英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石庄镇思江村6组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98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蒋  杰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郭秀英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石庄镇新生港社区21组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99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  建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王秀梅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石庄镇铁篱村17组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vAlign w:val="top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100</w:t>
            </w:r>
          </w:p>
        </w:tc>
        <w:tc>
          <w:tcPr>
            <w:tcW w:w="12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高永祥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刘国兰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石庄镇张黄港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7组</w:t>
            </w:r>
          </w:p>
        </w:tc>
      </w:tr>
    </w:tbl>
    <w:p>
      <w:pPr>
        <w:jc w:val="left"/>
        <w:rPr>
          <w:rFonts w:hint="eastAsia" w:ascii="方正楷体_GBK" w:eastAsia="方正楷体_GBK"/>
          <w:sz w:val="32"/>
        </w:rPr>
      </w:pPr>
    </w:p>
    <w:p>
      <w:pPr>
        <w:jc w:val="left"/>
        <w:rPr>
          <w:rFonts w:hint="eastAsia"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附件4：</w:t>
      </w:r>
    </w:p>
    <w:p>
      <w:pPr>
        <w:spacing w:after="156" w:afterLines="50"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 xml:space="preserve">  如皋市2018年度老有所为先进个人名单</w:t>
      </w:r>
    </w:p>
    <w:tbl>
      <w:tblPr>
        <w:tblStyle w:val="4"/>
        <w:tblW w:w="965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439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经济技术开发区（城北街道）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陈建邦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经济技术开发区（城北街道）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丁忠美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长江镇（如皋港区）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尤维泰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长江镇（如皋港区）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汪福民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高新区（城南街道）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何秀芳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高新区（城南街道）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冒玉明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如皋工业园区（如城街道）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朱轩臣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如皋工业园区（如城街道）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沈百峰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如皋工业园区（如城街道）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单银凤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sz w:val="24"/>
              </w:rPr>
              <w:t>丁堰镇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尹冠明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sz w:val="24"/>
              </w:rPr>
              <w:t>丁堰镇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江太宏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吴窑镇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沈良贵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吴窑镇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缪世平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九华镇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龚玉建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九华镇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李百赋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磨头镇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张岳祥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磨头镇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肖德友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江安镇</w:t>
            </w:r>
          </w:p>
        </w:tc>
        <w:tc>
          <w:tcPr>
            <w:tcW w:w="396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刘子斌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江安镇</w:t>
            </w:r>
          </w:p>
        </w:tc>
        <w:tc>
          <w:tcPr>
            <w:tcW w:w="396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搬经镇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吴道俊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搬经镇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张中麟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白蒲镇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刘  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白蒲镇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沈恒希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东陈镇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薛  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东陈镇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潘金海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下原镇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朱炳德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下原镇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陈邦元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石庄镇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蔡可明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石庄镇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王有义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如皋市人大常委会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黄兆林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如皋市政协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刘桂江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如皋市政协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浦文海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如皋市卫生和计划生育委员会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刘志山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如皋市农业委员会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李明光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如皋市委组织部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郭珍余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36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如皋市水务局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曹长银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</w:t>
            </w:r>
          </w:p>
        </w:tc>
        <w:tc>
          <w:tcPr>
            <w:tcW w:w="439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如皋市公安局</w:t>
            </w:r>
          </w:p>
        </w:tc>
        <w:tc>
          <w:tcPr>
            <w:tcW w:w="396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蒋本立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38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如皋市商务局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吴信礼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39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如皋市见义勇为基金会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徐天明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</w:t>
            </w:r>
          </w:p>
        </w:tc>
        <w:tc>
          <w:tcPr>
            <w:tcW w:w="439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如皋市市场监督管理局</w:t>
            </w:r>
          </w:p>
        </w:tc>
        <w:tc>
          <w:tcPr>
            <w:tcW w:w="396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顾春林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41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如皋市建筑工程管理局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42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中国邮政集团公司江苏省如皋市分公司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孙宗宜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43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如皋市老科协副秘书长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朱虹进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44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如皋市老年人文化体育协会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陈汝春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45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如皋市长寿研究会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佘鸣皋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46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如皋市老龄协会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郭载群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47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如皋市历史文化研究会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黄裕龙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48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如皋市人大工作研究会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刘培银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49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如皋市关心下一代工作委员会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庄绳武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</w:t>
            </w:r>
          </w:p>
        </w:tc>
        <w:tc>
          <w:tcPr>
            <w:tcW w:w="43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如皋市老区建设促进会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吴燕芳</w:t>
            </w:r>
          </w:p>
        </w:tc>
      </w:tr>
    </w:tbl>
    <w:p/>
    <w:sectPr>
      <w:footerReference r:id="rId3" w:type="default"/>
      <w:pgSz w:w="11906" w:h="16838"/>
      <w:pgMar w:top="1814" w:right="1531" w:bottom="170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01F1B"/>
    <w:rsid w:val="08706B98"/>
    <w:rsid w:val="09446874"/>
    <w:rsid w:val="0C2D56C2"/>
    <w:rsid w:val="0CCA14A0"/>
    <w:rsid w:val="11BC0C5F"/>
    <w:rsid w:val="176D073E"/>
    <w:rsid w:val="1CA333EC"/>
    <w:rsid w:val="21B574E0"/>
    <w:rsid w:val="22C048EE"/>
    <w:rsid w:val="26AF22DC"/>
    <w:rsid w:val="3139777C"/>
    <w:rsid w:val="34877258"/>
    <w:rsid w:val="37281674"/>
    <w:rsid w:val="3A20671E"/>
    <w:rsid w:val="4AF01F1B"/>
    <w:rsid w:val="5A54368A"/>
    <w:rsid w:val="5B605274"/>
    <w:rsid w:val="5BBB4AAD"/>
    <w:rsid w:val="63EE4CF3"/>
    <w:rsid w:val="6CC1336D"/>
    <w:rsid w:val="6D535020"/>
    <w:rsid w:val="6FF17555"/>
    <w:rsid w:val="704F67A8"/>
    <w:rsid w:val="7A3E3D50"/>
    <w:rsid w:val="7FB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黑体_GBK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000000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ascii="Courier New" w:hAnsi="Courier New" w:eastAsia="Courier New" w:cs="Courier New"/>
    </w:rPr>
  </w:style>
  <w:style w:type="character" w:customStyle="1" w:styleId="18">
    <w:name w:val="hao"/>
    <w:basedOn w:val="6"/>
    <w:qFormat/>
    <w:uiPriority w:val="0"/>
  </w:style>
  <w:style w:type="paragraph" w:customStyle="1" w:styleId="19">
    <w:name w:val="线型"/>
    <w:basedOn w:val="20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20">
    <w:name w:val="抄送栏"/>
    <w:basedOn w:val="1"/>
    <w:qFormat/>
    <w:uiPriority w:val="0"/>
    <w:pPr>
      <w:adjustRightInd w:val="0"/>
      <w:snapToGrid/>
      <w:spacing w:line="454" w:lineRule="atLeast"/>
      <w:ind w:left="1310" w:right="357" w:hanging="953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394</Words>
  <Characters>654</Characters>
  <Lines>0</Lines>
  <Paragraphs>0</Paragraphs>
  <TotalTime>2</TotalTime>
  <ScaleCrop>false</ScaleCrop>
  <LinksUpToDate>false</LinksUpToDate>
  <CharactersWithSpaces>671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2018-08-27T03:20:00Z</dcterms:created>
  <dc:creator>lenovo</dc:creator>
  <cp:lastModifiedBy>lenovo</cp:lastModifiedBy>
  <dcterms:modified xsi:type="dcterms:W3CDTF">2022-02-16T09:23:09Z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9019B3631D094CE19DB107AC2241639B</vt:lpwstr>
  </property>
</Properties>
</file>