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02747">
      <w:pPr>
        <w:jc w:val="right"/>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posOffset>0</wp:posOffset>
                </wp:positionV>
                <wp:extent cx="5579745" cy="1426845"/>
                <wp:effectExtent l="0" t="0" r="0" b="0"/>
                <wp:wrapNone/>
                <wp:docPr id="1" name="文本框 6"/>
                <wp:cNvGraphicFramePr/>
                <a:graphic xmlns:a="http://schemas.openxmlformats.org/drawingml/2006/main">
                  <a:graphicData uri="http://schemas.microsoft.com/office/word/2010/wordprocessingShape">
                    <wps:wsp>
                      <wps:cNvSpPr txBox="1"/>
                      <wps:spPr>
                        <a:xfrm>
                          <a:off x="0" y="0"/>
                          <a:ext cx="5579745" cy="1426845"/>
                        </a:xfrm>
                        <a:prstGeom prst="rect">
                          <a:avLst/>
                        </a:prstGeom>
                        <a:noFill/>
                        <a:ln>
                          <a:noFill/>
                        </a:ln>
                      </wps:spPr>
                      <wps:txbx>
                        <w:txbxContent>
                          <w:p w14:paraId="4CAF09A0">
                            <w:pPr>
                              <w:jc w:val="distribute"/>
                              <w:rPr>
                                <w:rFonts w:hint="eastAsia" w:ascii="华文中宋" w:hAnsi="华文中宋" w:eastAsia="华文中宋"/>
                                <w:b/>
                                <w:color w:val="FF0000"/>
                                <w:w w:val="66"/>
                                <w:sz w:val="135"/>
                                <w:szCs w:val="79"/>
                              </w:rPr>
                            </w:pPr>
                            <w:r>
                              <w:rPr>
                                <w:rFonts w:hint="eastAsia" w:ascii="方正小标宋_GBK" w:hAnsi="华文中宋" w:eastAsia="方正小标宋_GBK"/>
                                <w:color w:val="FF0000"/>
                                <w:w w:val="66"/>
                                <w:sz w:val="133"/>
                                <w:szCs w:val="79"/>
                              </w:rPr>
                              <w:t>如皋市</w:t>
                            </w:r>
                            <w:r>
                              <w:rPr>
                                <w:rFonts w:hint="eastAsia" w:ascii="方正小标宋_GBK" w:hAnsi="华文中宋" w:eastAsia="方正小标宋_GBK"/>
                                <w:color w:val="FF0000"/>
                                <w:w w:val="66"/>
                                <w:sz w:val="133"/>
                                <w:szCs w:val="79"/>
                                <w:lang w:eastAsia="zh-CN"/>
                              </w:rPr>
                              <w:t>农业农村局</w:t>
                            </w:r>
                          </w:p>
                          <w:p w14:paraId="2C1BBF7A">
                            <w:pPr>
                              <w:rPr>
                                <w:rFonts w:hint="eastAsia"/>
                                <w:szCs w:val="122"/>
                              </w:rPr>
                            </w:pPr>
                          </w:p>
                        </w:txbxContent>
                      </wps:txbx>
                      <wps:bodyPr lIns="0" tIns="0" rIns="0" bIns="0" upright="1"/>
                    </wps:wsp>
                  </a:graphicData>
                </a:graphic>
              </wp:anchor>
            </w:drawing>
          </mc:Choice>
          <mc:Fallback>
            <w:pict>
              <v:shape id="文本框 6" o:spid="_x0000_s1026" o:spt="202" type="#_x0000_t202" style="position:absolute;left:0pt;margin-top:0pt;height:112.35pt;width:439.35pt;mso-position-horizontal:center;mso-position-horizontal-relative:page;mso-position-vertical-relative:margin;z-index:251659264;mso-width-relative:page;mso-height-relative:page;" filled="f" stroked="f" coordsize="21600,21600" o:gfxdata="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JZfvWAAAABQEAAA8AAAAAAAAAAQAgAAAAIgAAAGRycy9kb3ducmV2LnhtbFBLAQIU&#10;ABQAAAAIAIdO4kBzPA9vvAEAAHMDAAAOAAAAAAAAAAEAIAAAACUBAABkcnMvZTJvRG9jLnhtbFBL&#10;BQYAAAAABgAGAFkBAABTBQAAAAA=&#10;">
                <v:fill on="f" focussize="0,0"/>
                <v:stroke on="f"/>
                <v:imagedata o:title=""/>
                <o:lock v:ext="edit" aspectratio="f"/>
                <v:textbox inset="0mm,0mm,0mm,0mm">
                  <w:txbxContent>
                    <w:p w14:paraId="4CAF09A0">
                      <w:pPr>
                        <w:jc w:val="distribute"/>
                        <w:rPr>
                          <w:rFonts w:hint="eastAsia" w:ascii="华文中宋" w:hAnsi="华文中宋" w:eastAsia="华文中宋"/>
                          <w:b/>
                          <w:color w:val="FF0000"/>
                          <w:w w:val="66"/>
                          <w:sz w:val="135"/>
                          <w:szCs w:val="79"/>
                        </w:rPr>
                      </w:pPr>
                      <w:r>
                        <w:rPr>
                          <w:rFonts w:hint="eastAsia" w:ascii="方正小标宋_GBK" w:hAnsi="华文中宋" w:eastAsia="方正小标宋_GBK"/>
                          <w:color w:val="FF0000"/>
                          <w:w w:val="66"/>
                          <w:sz w:val="133"/>
                          <w:szCs w:val="79"/>
                        </w:rPr>
                        <w:t>如皋市</w:t>
                      </w:r>
                      <w:r>
                        <w:rPr>
                          <w:rFonts w:hint="eastAsia" w:ascii="方正小标宋_GBK" w:hAnsi="华文中宋" w:eastAsia="方正小标宋_GBK"/>
                          <w:color w:val="FF0000"/>
                          <w:w w:val="66"/>
                          <w:sz w:val="133"/>
                          <w:szCs w:val="79"/>
                          <w:lang w:eastAsia="zh-CN"/>
                        </w:rPr>
                        <w:t>农业农村局</w:t>
                      </w:r>
                    </w:p>
                    <w:p w14:paraId="2C1BBF7A">
                      <w:pPr>
                        <w:rPr>
                          <w:rFonts w:hint="eastAsia"/>
                          <w:szCs w:val="122"/>
                        </w:rPr>
                      </w:pPr>
                    </w:p>
                  </w:txbxContent>
                </v:textbox>
              </v:shape>
            </w:pict>
          </mc:Fallback>
        </mc:AlternateContent>
      </w:r>
    </w:p>
    <w:p w14:paraId="6A1F1044">
      <w:pPr>
        <w:spacing w:before="1737" w:beforeLines="300" w:line="560" w:lineRule="exact"/>
        <w:rPr>
          <w:rFonts w:hint="eastAsia"/>
        </w:rPr>
      </w:pPr>
    </w:p>
    <w:p w14:paraId="546EEB04">
      <w:pPr>
        <w:spacing w:line="560" w:lineRule="exact"/>
        <w:rPr>
          <w:rFonts w:hint="eastAsia" w:eastAsia="宋体"/>
          <w:lang w:val="en-US" w:eastAsia="zh-CN"/>
        </w:rPr>
      </w:pPr>
      <w:r>
        <w:rPr>
          <w:rFonts w:hint="eastAsia"/>
        </w:rPr>
        <mc:AlternateContent>
          <mc:Choice Requires="wps">
            <w:drawing>
              <wp:anchor distT="0" distB="0" distL="114300" distR="114300" simplePos="0" relativeHeight="251660288" behindDoc="0" locked="0" layoutInCell="1" allowOverlap="1">
                <wp:simplePos x="0" y="0"/>
                <wp:positionH relativeFrom="page">
                  <wp:posOffset>961390</wp:posOffset>
                </wp:positionH>
                <wp:positionV relativeFrom="margin">
                  <wp:posOffset>1440815</wp:posOffset>
                </wp:positionV>
                <wp:extent cx="5579745" cy="0"/>
                <wp:effectExtent l="0" t="13970" r="1905" b="24130"/>
                <wp:wrapNone/>
                <wp:docPr id="2" name="直线 7"/>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7" o:spid="_x0000_s1026" o:spt="20" style="position:absolute;left:0pt;margin-left:75.7pt;margin-top:113.45pt;height:0pt;width:439.35pt;mso-position-horizontal-relative:page;mso-position-vertical-relative:margin;z-index:251660288;mso-width-relative:page;mso-height-relative:page;" filled="f" stroked="t" coordsize="21600,21600" o:gfxdata="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k&#10;fABJ2AAAAAwBAAAPAAAAAAAAAAEAIAAAACIAAABkcnMvZG93bnJldi54bWxQSwECFAAUAAAACACH&#10;TuJACgKiM+sBAADcAwAADgAAAAAAAAABACAAAAAnAQAAZHJzL2Uyb0RvYy54bWxQSwUGAAAAAAYA&#10;BgBZAQAAhAUAAAAA&#10;">
                <v:fill on="f" focussize="0,0"/>
                <v:stroke weight="2.25pt" color="#FF0000" joinstyle="round"/>
                <v:imagedata o:title=""/>
                <o:lock v:ext="edit" aspectratio="f"/>
              </v:line>
            </w:pict>
          </mc:Fallback>
        </mc:AlternateContent>
      </w:r>
    </w:p>
    <w:p w14:paraId="39C1EBB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Style w:val="16"/>
          <w:rFonts w:hint="eastAsia" w:ascii="方正小标宋_GBK" w:hAnsi="方正小标宋_GBK" w:eastAsia="方正小标宋_GBK" w:cs="方正小标宋_GBK"/>
          <w:sz w:val="44"/>
          <w:szCs w:val="48"/>
        </w:rPr>
      </w:pPr>
    </w:p>
    <w:p w14:paraId="1DAA6E44">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关于做好2026年省级现代农业发展补助专项（设施棚室新建及改造提升）项目储备的通知</w:t>
      </w:r>
    </w:p>
    <w:p w14:paraId="3341D329">
      <w:pPr>
        <w:pStyle w:val="5"/>
        <w:keepNext w:val="0"/>
        <w:keepLines w:val="0"/>
        <w:pageBreakBefore w:val="0"/>
        <w:kinsoku/>
        <w:wordWrap/>
        <w:overflowPunct/>
        <w:topLinePunct w:val="0"/>
        <w:autoSpaceDE/>
        <w:autoSpaceDN/>
        <w:bidi w:val="0"/>
        <w:spacing w:line="560" w:lineRule="exact"/>
        <w:textAlignment w:val="auto"/>
        <w:rPr>
          <w:rFonts w:hint="eastAsia"/>
          <w:color w:val="auto"/>
          <w:lang w:eastAsia="zh-CN"/>
        </w:rPr>
      </w:pPr>
    </w:p>
    <w:p w14:paraId="67D871EB">
      <w:pPr>
        <w:pStyle w:val="5"/>
        <w:keepNext w:val="0"/>
        <w:keepLines w:val="0"/>
        <w:pageBreakBefore w:val="0"/>
        <w:kinsoku/>
        <w:wordWrap/>
        <w:overflowPunct/>
        <w:topLinePunct w:val="0"/>
        <w:autoSpaceDE/>
        <w:autoSpaceDN/>
        <w:bidi w:val="0"/>
        <w:spacing w:after="0" w:line="560" w:lineRule="exact"/>
        <w:ind w:left="0" w:leftChars="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各镇（区、街道）农村</w:t>
      </w:r>
      <w:r>
        <w:rPr>
          <w:rFonts w:hint="eastAsia" w:eastAsia="仿宋_GB2312" w:cs="仿宋_GB2312"/>
          <w:color w:val="auto"/>
          <w:sz w:val="32"/>
          <w:szCs w:val="32"/>
          <w:lang w:eastAsia="zh-CN"/>
        </w:rPr>
        <w:t>工作</w:t>
      </w:r>
      <w:r>
        <w:rPr>
          <w:rFonts w:hint="eastAsia" w:ascii="Times New Roman" w:hAnsi="Times New Roman" w:eastAsia="仿宋_GB2312" w:cs="仿宋_GB2312"/>
          <w:color w:val="auto"/>
          <w:sz w:val="32"/>
          <w:szCs w:val="32"/>
          <w:lang w:eastAsia="zh-CN"/>
        </w:rPr>
        <w:t>和社会事业</w:t>
      </w:r>
      <w:r>
        <w:rPr>
          <w:rFonts w:hint="eastAsia" w:eastAsia="仿宋_GB2312" w:cs="仿宋_GB2312"/>
          <w:color w:val="auto"/>
          <w:sz w:val="32"/>
          <w:szCs w:val="32"/>
          <w:lang w:eastAsia="zh-CN"/>
        </w:rPr>
        <w:t>发展办公室</w:t>
      </w:r>
      <w:r>
        <w:rPr>
          <w:rFonts w:hint="eastAsia" w:ascii="Times New Roman" w:hAnsi="Times New Roman" w:eastAsia="仿宋_GB2312" w:cs="仿宋_GB2312"/>
          <w:color w:val="auto"/>
          <w:sz w:val="32"/>
          <w:szCs w:val="32"/>
          <w:lang w:eastAsia="zh-CN"/>
        </w:rPr>
        <w:t>：</w:t>
      </w:r>
    </w:p>
    <w:p w14:paraId="529BBFB7">
      <w:pPr>
        <w:keepNext w:val="0"/>
        <w:keepLines w:val="0"/>
        <w:pageBreakBefore w:val="0"/>
        <w:kinsoku/>
        <w:wordWrap/>
        <w:overflowPunct/>
        <w:topLinePunct w:val="0"/>
        <w:autoSpaceDE/>
        <w:autoSpaceDN/>
        <w:bidi w:val="0"/>
        <w:spacing w:after="0" w:line="560"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根据省</w:t>
      </w:r>
      <w:r>
        <w:rPr>
          <w:rFonts w:hint="eastAsia" w:eastAsia="仿宋_GB2312" w:cs="仿宋_GB2312"/>
          <w:color w:val="auto"/>
          <w:sz w:val="32"/>
          <w:szCs w:val="32"/>
          <w:lang w:eastAsia="zh-CN"/>
        </w:rPr>
        <w:t>农业农村</w:t>
      </w:r>
      <w:r>
        <w:rPr>
          <w:rFonts w:hint="eastAsia" w:ascii="Times New Roman" w:hAnsi="Times New Roman" w:eastAsia="仿宋_GB2312" w:cs="仿宋_GB2312"/>
          <w:color w:val="auto"/>
          <w:sz w:val="32"/>
          <w:szCs w:val="32"/>
          <w:lang w:eastAsia="zh-CN"/>
        </w:rPr>
        <w:t>厅</w:t>
      </w:r>
      <w:r>
        <w:rPr>
          <w:rFonts w:hint="eastAsia" w:eastAsia="仿宋_GB2312" w:cs="仿宋_GB2312"/>
          <w:color w:val="auto"/>
          <w:sz w:val="32"/>
          <w:szCs w:val="32"/>
          <w:lang w:eastAsia="zh-CN"/>
        </w:rPr>
        <w:t>项目储备相关</w:t>
      </w:r>
      <w:r>
        <w:rPr>
          <w:rFonts w:hint="eastAsia" w:ascii="Times New Roman" w:hAnsi="Times New Roman" w:eastAsia="仿宋_GB2312" w:cs="仿宋_GB2312"/>
          <w:color w:val="auto"/>
          <w:sz w:val="32"/>
          <w:szCs w:val="32"/>
          <w:lang w:eastAsia="zh-CN"/>
        </w:rPr>
        <w:t>要求，拟组织开展</w:t>
      </w:r>
      <w:r>
        <w:rPr>
          <w:rFonts w:hint="eastAsia" w:ascii="Times New Roman" w:hAnsi="Times New Roman" w:eastAsia="仿宋_GB2312" w:cs="仿宋_GB2312"/>
          <w:color w:val="auto"/>
          <w:sz w:val="32"/>
          <w:szCs w:val="32"/>
        </w:rPr>
        <w:t>202</w:t>
      </w:r>
      <w:r>
        <w:rPr>
          <w:rFonts w:hint="eastAsia"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年省级</w:t>
      </w:r>
      <w:r>
        <w:rPr>
          <w:rFonts w:hint="eastAsia" w:ascii="Times New Roman" w:hAnsi="Times New Roman" w:eastAsia="仿宋_GB2312" w:cs="仿宋_GB2312"/>
          <w:color w:val="auto"/>
          <w:sz w:val="32"/>
          <w:szCs w:val="32"/>
          <w:lang w:val="en-US" w:eastAsia="zh-CN"/>
        </w:rPr>
        <w:t>设施棚室</w:t>
      </w:r>
      <w:r>
        <w:rPr>
          <w:rFonts w:hint="eastAsia" w:eastAsia="仿宋_GB2312" w:cs="仿宋_GB2312"/>
          <w:color w:val="auto"/>
          <w:sz w:val="32"/>
          <w:szCs w:val="32"/>
          <w:lang w:val="en-US" w:eastAsia="zh-CN"/>
        </w:rPr>
        <w:t>新建及</w:t>
      </w:r>
      <w:r>
        <w:rPr>
          <w:rFonts w:hint="eastAsia" w:ascii="Times New Roman" w:hAnsi="Times New Roman" w:eastAsia="仿宋_GB2312" w:cs="仿宋_GB2312"/>
          <w:color w:val="auto"/>
          <w:sz w:val="32"/>
          <w:szCs w:val="32"/>
          <w:lang w:val="en-US" w:eastAsia="zh-CN"/>
        </w:rPr>
        <w:t>改造提升</w:t>
      </w:r>
      <w:r>
        <w:rPr>
          <w:rFonts w:hint="eastAsia" w:ascii="Times New Roman" w:hAnsi="Times New Roman" w:eastAsia="仿宋_GB2312" w:cs="仿宋_GB2312"/>
          <w:color w:val="auto"/>
          <w:sz w:val="32"/>
          <w:szCs w:val="32"/>
        </w:rPr>
        <w:t>政策项目储备</w:t>
      </w:r>
      <w:r>
        <w:rPr>
          <w:rFonts w:hint="eastAsia" w:ascii="Times New Roman" w:hAnsi="Times New Roman" w:eastAsia="仿宋_GB2312" w:cs="仿宋_GB2312"/>
          <w:color w:val="auto"/>
          <w:sz w:val="32"/>
          <w:szCs w:val="32"/>
          <w:lang w:eastAsia="zh-CN"/>
        </w:rPr>
        <w:t>工作，现将有关事项通知如下：</w:t>
      </w:r>
    </w:p>
    <w:p w14:paraId="160931DF">
      <w:pPr>
        <w:keepNext w:val="0"/>
        <w:keepLines w:val="0"/>
        <w:pageBreakBefore w:val="0"/>
        <w:kinsoku/>
        <w:wordWrap/>
        <w:overflowPunct/>
        <w:topLinePunct w:val="0"/>
        <w:autoSpaceDE/>
        <w:autoSpaceDN/>
        <w:bidi w:val="0"/>
        <w:spacing w:after="0" w:line="560" w:lineRule="exact"/>
        <w:ind w:left="0" w:leftChars="0" w:firstLine="640" w:firstLineChars="200"/>
        <w:jc w:val="both"/>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一、项目支持对象</w:t>
      </w:r>
    </w:p>
    <w:p w14:paraId="6F0D601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Times New Roman" w:hAnsi="Times New Roman" w:eastAsia="仿宋_GB2312" w:cs="仿宋_GB2312"/>
          <w:b/>
          <w:bCs/>
          <w:color w:val="auto"/>
          <w:sz w:val="32"/>
          <w:szCs w:val="32"/>
          <w:lang w:val="en-US" w:eastAsia="zh-CN" w:bidi="ar"/>
        </w:rPr>
      </w:pPr>
      <w:r>
        <w:rPr>
          <w:rFonts w:hint="eastAsia" w:ascii="Times New Roman" w:hAnsi="Times New Roman" w:eastAsia="仿宋_GB2312" w:cs="仿宋_GB2312"/>
          <w:b w:val="0"/>
          <w:bCs w:val="0"/>
          <w:color w:val="auto"/>
          <w:sz w:val="32"/>
          <w:szCs w:val="32"/>
          <w:lang w:val="en-US" w:eastAsia="zh-CN" w:bidi="ar-SA"/>
        </w:rPr>
        <w:t>本市内</w:t>
      </w:r>
      <w:r>
        <w:rPr>
          <w:rFonts w:hint="eastAsia" w:ascii="Times New Roman" w:hAnsi="Times New Roman" w:eastAsia="仿宋_GB2312" w:cs="仿宋_GB2312"/>
          <w:color w:val="auto"/>
          <w:sz w:val="32"/>
          <w:szCs w:val="32"/>
          <w:lang w:val="en-US" w:eastAsia="zh-CN" w:bidi="ar-SA"/>
        </w:rPr>
        <w:t>实施设施棚室改造提升（</w:t>
      </w:r>
      <w:r>
        <w:rPr>
          <w:rFonts w:hint="eastAsia" w:ascii="Times New Roman" w:hAnsi="Times New Roman" w:eastAsia="仿宋_GB2312" w:cs="仿宋_GB2312"/>
          <w:color w:val="auto"/>
          <w:sz w:val="32"/>
          <w:szCs w:val="32"/>
          <w:highlight w:val="none"/>
          <w:lang w:val="en-US" w:eastAsia="zh-CN" w:bidi="ar-SA"/>
        </w:rPr>
        <w:t>优先支持工厂化育秧</w:t>
      </w:r>
      <w:r>
        <w:rPr>
          <w:rFonts w:hint="eastAsia" w:ascii="Times New Roman" w:hAnsi="Times New Roman" w:eastAsia="仿宋_GB2312" w:cs="仿宋_GB2312"/>
          <w:color w:val="auto"/>
          <w:sz w:val="32"/>
          <w:szCs w:val="32"/>
          <w:lang w:val="en-US" w:eastAsia="zh-CN" w:bidi="ar-SA"/>
        </w:rPr>
        <w:t>）</w:t>
      </w:r>
      <w:r>
        <w:rPr>
          <w:rFonts w:hint="eastAsia" w:ascii="Times New Roman" w:hAnsi="Times New Roman" w:eastAsia="仿宋_GB2312" w:cs="仿宋_GB2312"/>
          <w:color w:val="auto"/>
          <w:sz w:val="32"/>
          <w:szCs w:val="32"/>
          <w:highlight w:val="none"/>
          <w:lang w:val="en-US" w:eastAsia="zh-CN" w:bidi="ar-SA"/>
        </w:rPr>
        <w:t>的</w:t>
      </w:r>
      <w:r>
        <w:rPr>
          <w:rFonts w:hint="eastAsia" w:ascii="Times New Roman" w:hAnsi="Times New Roman" w:eastAsia="仿宋_GB2312" w:cs="仿宋_GB2312"/>
          <w:color w:val="auto"/>
          <w:sz w:val="32"/>
          <w:szCs w:val="32"/>
          <w:lang w:val="en-US" w:eastAsia="zh-CN" w:bidi="ar-SA"/>
        </w:rPr>
        <w:t>农业生产经营</w:t>
      </w:r>
      <w:r>
        <w:rPr>
          <w:rFonts w:hint="eastAsia" w:eastAsia="仿宋_GB2312" w:cs="仿宋_GB2312"/>
          <w:color w:val="auto"/>
          <w:sz w:val="32"/>
          <w:szCs w:val="32"/>
          <w:lang w:val="en-US" w:eastAsia="zh-CN" w:bidi="ar-SA"/>
        </w:rPr>
        <w:t>主体</w:t>
      </w:r>
      <w:r>
        <w:rPr>
          <w:rFonts w:hint="eastAsia" w:ascii="Times New Roman" w:hAnsi="Times New Roman" w:eastAsia="仿宋_GB2312" w:cs="仿宋_GB2312"/>
          <w:color w:val="auto"/>
          <w:sz w:val="32"/>
          <w:szCs w:val="32"/>
          <w:highlight w:val="none"/>
          <w:lang w:val="en-US" w:eastAsia="zh-CN" w:bidi="ar-SA"/>
        </w:rPr>
        <w:t>。</w:t>
      </w:r>
      <w:r>
        <w:rPr>
          <w:rFonts w:hint="eastAsia" w:ascii="Times New Roman" w:hAnsi="Times New Roman" w:eastAsia="仿宋_GB2312" w:cs="仿宋_GB2312"/>
          <w:color w:val="auto"/>
          <w:sz w:val="32"/>
          <w:szCs w:val="32"/>
          <w:lang w:val="en-US" w:eastAsia="zh-CN" w:bidi="ar-SA"/>
        </w:rPr>
        <w:t>农业生产经营</w:t>
      </w:r>
      <w:r>
        <w:rPr>
          <w:rFonts w:hint="eastAsia" w:eastAsia="仿宋_GB2312" w:cs="仿宋_GB2312"/>
          <w:color w:val="auto"/>
          <w:sz w:val="32"/>
          <w:szCs w:val="32"/>
          <w:lang w:val="en-US" w:eastAsia="zh-CN" w:bidi="ar-SA"/>
        </w:rPr>
        <w:t>主体</w:t>
      </w:r>
      <w:r>
        <w:rPr>
          <w:rFonts w:hint="eastAsia" w:ascii="Times New Roman" w:hAnsi="Times New Roman" w:eastAsia="仿宋_GB2312" w:cs="仿宋_GB2312"/>
          <w:color w:val="auto"/>
          <w:sz w:val="32"/>
          <w:szCs w:val="32"/>
          <w:lang w:val="en-US" w:eastAsia="zh-CN" w:bidi="ar-SA"/>
        </w:rPr>
        <w:t>是指农村集体经济组织、农民专业合作经济组织、农业企业和其他从事农业生产经营的组织</w:t>
      </w:r>
      <w:r>
        <w:rPr>
          <w:rFonts w:hint="eastAsia" w:eastAsia="仿宋_GB2312" w:cs="仿宋_GB2312"/>
          <w:color w:val="auto"/>
          <w:sz w:val="32"/>
          <w:szCs w:val="32"/>
          <w:lang w:val="en-US" w:eastAsia="zh-CN" w:bidi="ar-SA"/>
        </w:rPr>
        <w:t>和个人</w:t>
      </w:r>
      <w:r>
        <w:rPr>
          <w:rFonts w:hint="eastAsia" w:ascii="Times New Roman" w:hAnsi="Times New Roman" w:eastAsia="仿宋_GB2312" w:cs="仿宋_GB2312"/>
          <w:color w:val="auto"/>
          <w:sz w:val="32"/>
          <w:szCs w:val="32"/>
          <w:lang w:val="en-US" w:eastAsia="zh-CN" w:bidi="ar-SA"/>
        </w:rPr>
        <w:t>。</w:t>
      </w:r>
    </w:p>
    <w:p w14:paraId="06AAE020">
      <w:pPr>
        <w:keepNext w:val="0"/>
        <w:keepLines w:val="0"/>
        <w:pageBreakBefore w:val="0"/>
        <w:kinsoku/>
        <w:wordWrap/>
        <w:overflowPunct/>
        <w:topLinePunct w:val="0"/>
        <w:autoSpaceDE/>
        <w:autoSpaceDN/>
        <w:bidi w:val="0"/>
        <w:spacing w:after="0" w:line="560" w:lineRule="exact"/>
        <w:ind w:left="0" w:leftChars="0" w:firstLine="640" w:firstLineChars="200"/>
        <w:jc w:val="both"/>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二、项目支持内容</w:t>
      </w:r>
    </w:p>
    <w:p w14:paraId="34A272D6">
      <w:pPr>
        <w:keepNext w:val="0"/>
        <w:keepLines w:val="0"/>
        <w:pageBreakBefore w:val="0"/>
        <w:kinsoku/>
        <w:wordWrap/>
        <w:overflowPunct/>
        <w:topLinePunct w:val="0"/>
        <w:autoSpaceDE/>
        <w:autoSpaceDN/>
        <w:bidi w:val="0"/>
        <w:spacing w:after="0" w:line="560" w:lineRule="exact"/>
        <w:ind w:left="0" w:leftChars="0" w:firstLine="640" w:firstLineChars="200"/>
        <w:jc w:val="both"/>
        <w:textAlignment w:val="auto"/>
        <w:outlineLvl w:val="9"/>
        <w:rPr>
          <w:rFonts w:hint="eastAsia" w:eastAsia="仿宋_GB2312" w:cs="仿宋_GB2312"/>
          <w:color w:val="auto"/>
          <w:sz w:val="32"/>
          <w:szCs w:val="32"/>
          <w:lang w:eastAsia="zh-CN"/>
        </w:rPr>
      </w:pPr>
      <w:r>
        <w:rPr>
          <w:rFonts w:hint="eastAsia" w:ascii="Times New Roman" w:hAnsi="Times New Roman" w:eastAsia="楷体_GB2312" w:cs="楷体_GB2312"/>
          <w:color w:val="auto"/>
          <w:sz w:val="32"/>
          <w:szCs w:val="32"/>
          <w:lang w:val="en-US" w:eastAsia="zh-CN" w:bidi="ar-SA"/>
        </w:rPr>
        <w:t>（一）支持新建标准设施棚室。</w:t>
      </w:r>
      <w:r>
        <w:rPr>
          <w:rFonts w:hint="eastAsia" w:ascii="Times New Roman" w:hAnsi="Times New Roman" w:eastAsia="仿宋_GB2312" w:cs="仿宋_GB2312"/>
          <w:color w:val="auto"/>
          <w:sz w:val="32"/>
          <w:szCs w:val="32"/>
          <w:lang w:val="en-US" w:eastAsia="zh-CN"/>
        </w:rPr>
        <w:t>主要支持建设</w:t>
      </w:r>
      <w:r>
        <w:rPr>
          <w:rFonts w:hint="eastAsia" w:ascii="Times New Roman" w:hAnsi="Times New Roman" w:eastAsia="仿宋_GB2312" w:cs="仿宋_GB2312"/>
          <w:color w:val="auto"/>
          <w:sz w:val="32"/>
          <w:szCs w:val="32"/>
          <w:lang w:val="en-US" w:eastAsia="zh-CN" w:bidi="ar-SA"/>
        </w:rPr>
        <w:t>单体钢架大棚、日光温室、连栋温室等设施棚室，用于</w:t>
      </w:r>
      <w:r>
        <w:rPr>
          <w:rFonts w:hint="eastAsia" w:ascii="Times New Roman" w:hAnsi="Times New Roman" w:eastAsia="仿宋_GB2312" w:cs="仿宋_GB2312"/>
          <w:color w:val="auto"/>
          <w:sz w:val="32"/>
          <w:szCs w:val="32"/>
          <w:lang w:val="en-US" w:eastAsia="zh-CN"/>
        </w:rPr>
        <w:t>满足播种出苗相关生产服务作业所需的轻钢结构厂房</w:t>
      </w:r>
      <w:r>
        <w:rPr>
          <w:rFonts w:hint="eastAsia" w:ascii="Times New Roman" w:hAnsi="Times New Roman" w:eastAsia="仿宋_GB2312" w:cs="仿宋_GB2312"/>
          <w:color w:val="auto"/>
          <w:sz w:val="32"/>
          <w:szCs w:val="32"/>
          <w:lang w:val="en-US" w:eastAsia="zh-CN" w:bidi="ar-SA"/>
        </w:rPr>
        <w:t>；支持建设</w:t>
      </w:r>
      <w:r>
        <w:rPr>
          <w:rFonts w:hint="eastAsia" w:ascii="Times New Roman" w:hAnsi="Times New Roman" w:eastAsia="仿宋_GB2312" w:cs="仿宋_GB2312"/>
          <w:color w:val="auto"/>
          <w:sz w:val="32"/>
          <w:szCs w:val="32"/>
          <w:lang w:val="en-US" w:eastAsia="zh-CN"/>
        </w:rPr>
        <w:t>设施棚室</w:t>
      </w:r>
      <w:r>
        <w:rPr>
          <w:rFonts w:hint="eastAsia" w:ascii="Times New Roman" w:hAnsi="Times New Roman" w:eastAsia="仿宋_GB2312" w:cs="仿宋_GB2312"/>
          <w:color w:val="auto"/>
          <w:sz w:val="32"/>
          <w:szCs w:val="32"/>
          <w:lang w:val="en-US" w:eastAsia="zh-CN" w:bidi="ar-SA"/>
        </w:rPr>
        <w:t>水肥一体化、环境调控、育苗</w:t>
      </w:r>
      <w:r>
        <w:rPr>
          <w:rFonts w:hint="eastAsia" w:ascii="Times New Roman" w:hAnsi="Times New Roman" w:eastAsia="仿宋_GB2312" w:cs="仿宋_GB2312"/>
          <w:color w:val="auto"/>
          <w:sz w:val="32"/>
          <w:szCs w:val="32"/>
        </w:rPr>
        <w:t>育秧生产环节智能设施设备</w:t>
      </w:r>
      <w:r>
        <w:rPr>
          <w:rFonts w:hint="eastAsia" w:ascii="Times New Roman" w:hAnsi="Times New Roman" w:eastAsia="仿宋_GB2312" w:cs="仿宋_GB2312"/>
          <w:color w:val="auto"/>
          <w:sz w:val="32"/>
          <w:szCs w:val="32"/>
          <w:lang w:val="en-US" w:eastAsia="zh-CN"/>
        </w:rPr>
        <w:t>控制</w:t>
      </w:r>
      <w:r>
        <w:rPr>
          <w:rFonts w:hint="eastAsia" w:ascii="Times New Roman" w:hAnsi="Times New Roman" w:eastAsia="仿宋_GB2312" w:cs="仿宋_GB2312"/>
          <w:color w:val="auto"/>
          <w:sz w:val="32"/>
          <w:szCs w:val="32"/>
          <w:lang w:val="en-US" w:eastAsia="zh-CN" w:bidi="ar-SA"/>
        </w:rPr>
        <w:t>等系统</w:t>
      </w:r>
      <w:r>
        <w:rPr>
          <w:rFonts w:hint="eastAsia" w:ascii="Times New Roman" w:hAnsi="Times New Roman" w:eastAsia="仿宋_GB2312" w:cs="仿宋_GB2312"/>
          <w:color w:val="auto"/>
          <w:sz w:val="32"/>
          <w:szCs w:val="32"/>
        </w:rPr>
        <w:t>以及</w:t>
      </w:r>
      <w:r>
        <w:rPr>
          <w:rFonts w:hint="eastAsia" w:ascii="Times New Roman" w:hAnsi="Times New Roman" w:eastAsia="仿宋_GB2312" w:cs="仿宋_GB2312"/>
          <w:color w:val="auto"/>
          <w:sz w:val="32"/>
          <w:szCs w:val="32"/>
          <w:lang w:val="en-US" w:eastAsia="zh-CN"/>
        </w:rPr>
        <w:t>浸种池、催芽室、</w:t>
      </w:r>
      <w:r>
        <w:rPr>
          <w:rFonts w:hint="eastAsia" w:ascii="Times New Roman" w:hAnsi="Times New Roman" w:eastAsia="仿宋_GB2312" w:cs="仿宋_GB2312"/>
          <w:color w:val="auto"/>
          <w:sz w:val="32"/>
          <w:szCs w:val="32"/>
        </w:rPr>
        <w:t>育秧苗床等</w:t>
      </w:r>
      <w:r>
        <w:rPr>
          <w:rFonts w:hint="eastAsia" w:ascii="Times New Roman" w:hAnsi="Times New Roman" w:eastAsia="仿宋_GB2312" w:cs="仿宋_GB2312"/>
          <w:color w:val="auto"/>
          <w:sz w:val="32"/>
          <w:szCs w:val="32"/>
          <w:lang w:val="en-US" w:eastAsia="zh-CN"/>
        </w:rPr>
        <w:t>育秧专用</w:t>
      </w:r>
      <w:r>
        <w:rPr>
          <w:rFonts w:hint="eastAsia" w:ascii="Times New Roman" w:hAnsi="Times New Roman" w:eastAsia="仿宋_GB2312" w:cs="仿宋_GB2312"/>
          <w:color w:val="auto"/>
          <w:sz w:val="32"/>
          <w:szCs w:val="32"/>
        </w:rPr>
        <w:t>设施</w:t>
      </w:r>
      <w:r>
        <w:rPr>
          <w:rFonts w:hint="eastAsia" w:eastAsia="仿宋_GB2312" w:cs="仿宋_GB2312"/>
          <w:color w:val="auto"/>
          <w:sz w:val="32"/>
          <w:szCs w:val="32"/>
          <w:lang w:eastAsia="zh-CN"/>
        </w:rPr>
        <w:t>。</w:t>
      </w:r>
    </w:p>
    <w:p w14:paraId="11E38E5B">
      <w:pPr>
        <w:keepNext w:val="0"/>
        <w:keepLines w:val="0"/>
        <w:pageBreakBefore w:val="0"/>
        <w:kinsoku/>
        <w:wordWrap/>
        <w:overflowPunct/>
        <w:topLinePunct w:val="0"/>
        <w:autoSpaceDE/>
        <w:autoSpaceDN/>
        <w:bidi w:val="0"/>
        <w:spacing w:after="0" w:line="560" w:lineRule="exact"/>
        <w:ind w:left="0" w:leftChars="0" w:firstLine="640" w:firstLineChars="200"/>
        <w:jc w:val="both"/>
        <w:textAlignment w:val="auto"/>
        <w:outlineLvl w:val="9"/>
        <w:rPr>
          <w:rFonts w:hint="eastAsia" w:ascii="Times New Roman" w:hAnsi="Times New Roman" w:eastAsia="仿宋_GB2312" w:cs="仿宋_GB2312"/>
          <w:color w:val="auto"/>
          <w:sz w:val="32"/>
          <w:szCs w:val="32"/>
          <w:lang w:val="en-US" w:eastAsia="zh-CN" w:bidi="ar-SA"/>
        </w:rPr>
      </w:pPr>
      <w:r>
        <w:rPr>
          <w:rFonts w:hint="eastAsia" w:ascii="Times New Roman" w:hAnsi="Times New Roman" w:eastAsia="仿宋_GB2312" w:cs="仿宋_GB2312"/>
          <w:color w:val="auto"/>
          <w:sz w:val="32"/>
          <w:szCs w:val="32"/>
          <w:highlight w:val="none"/>
          <w:lang w:val="en-US" w:eastAsia="zh-CN"/>
        </w:rPr>
        <w:t>新建</w:t>
      </w:r>
      <w:r>
        <w:rPr>
          <w:rFonts w:hint="eastAsia" w:ascii="Times New Roman" w:hAnsi="Times New Roman" w:eastAsia="仿宋_GB2312" w:cs="仿宋_GB2312"/>
          <w:color w:val="auto"/>
          <w:sz w:val="32"/>
          <w:szCs w:val="32"/>
          <w:lang w:val="en-US" w:eastAsia="zh-CN" w:bidi="ar-SA"/>
        </w:rPr>
        <w:t>单体钢架大棚标准可参考《适合机械化作业的单体钢架塑料大棚技术规范》（DB32/T 3129-2016）、《钢管塑料大棚（单体）通用技术要求》（DB32/T 1590-2010）等相关规范文件中的主要标准要求；日光温室、连栋温室等可参照《日光温室设计规范》（NYT 3223-2018）、《日光温室建设标准》（NY-T 3024-2016）、苏式日光温室（钢骨架）通用技术要求（DB32/T 1589-2013）、《连栋温室建设标准》（NY/T 2970-2016）、《连栋塑料薄膜温室建造技术规范》（DB32/T 4757-2024）等相关规范文件中的主要标准要求。</w:t>
      </w:r>
    </w:p>
    <w:p w14:paraId="77904113">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auto"/>
          <w:kern w:val="2"/>
          <w:sz w:val="32"/>
          <w:szCs w:val="32"/>
          <w:lang w:val="en-US" w:eastAsia="zh-CN" w:bidi="ar-SA"/>
        </w:rPr>
      </w:pPr>
      <w:r>
        <w:rPr>
          <w:rFonts w:hint="eastAsia" w:eastAsia="楷体_GB2312" w:cs="楷体_GB2312"/>
          <w:color w:val="auto"/>
          <w:sz w:val="32"/>
          <w:szCs w:val="32"/>
          <w:lang w:val="en-US" w:eastAsia="zh-CN" w:bidi="ar-SA"/>
        </w:rPr>
        <w:t>（二）</w:t>
      </w:r>
      <w:r>
        <w:rPr>
          <w:rFonts w:hint="eastAsia" w:ascii="Times New Roman" w:hAnsi="Times New Roman" w:eastAsia="楷体_GB2312" w:cs="楷体_GB2312"/>
          <w:color w:val="auto"/>
          <w:sz w:val="32"/>
          <w:szCs w:val="32"/>
          <w:lang w:val="en-US" w:eastAsia="zh-CN" w:bidi="ar-SA"/>
        </w:rPr>
        <w:t>支持改造提升老旧设施棚室。</w:t>
      </w:r>
      <w:r>
        <w:rPr>
          <w:rFonts w:hint="eastAsia" w:ascii="Times New Roman" w:hAnsi="Times New Roman" w:eastAsia="仿宋_GB2312" w:cs="仿宋_GB2312"/>
          <w:color w:val="auto"/>
          <w:sz w:val="32"/>
          <w:szCs w:val="32"/>
          <w:highlight w:val="none"/>
          <w:lang w:val="en-US" w:eastAsia="zh-CN"/>
        </w:rPr>
        <w:t>支持</w:t>
      </w:r>
      <w:r>
        <w:rPr>
          <w:rFonts w:hint="eastAsia" w:ascii="Times New Roman" w:hAnsi="Times New Roman" w:eastAsia="仿宋_GB2312" w:cs="仿宋_GB2312"/>
          <w:color w:val="auto"/>
          <w:sz w:val="32"/>
          <w:szCs w:val="32"/>
          <w:lang w:val="en-US" w:eastAsia="zh-CN" w:bidi="ar-SA"/>
        </w:rPr>
        <w:t>对</w:t>
      </w:r>
      <w:r>
        <w:rPr>
          <w:rFonts w:hint="eastAsia" w:ascii="Times New Roman" w:hAnsi="Times New Roman" w:eastAsia="仿宋_GB2312" w:cs="仿宋_GB2312"/>
          <w:color w:val="auto"/>
          <w:sz w:val="32"/>
          <w:szCs w:val="32"/>
          <w:highlight w:val="none"/>
          <w:lang w:val="en-US" w:eastAsia="zh-CN"/>
        </w:rPr>
        <w:t>超过设计使用年限、存在安全隐患、不能满足正常生产需求、不能满足宜机化作业等要求的老旧设施棚室进行主体结构改造提升以及设施棚室</w:t>
      </w:r>
      <w:r>
        <w:rPr>
          <w:rFonts w:hint="eastAsia" w:ascii="Times New Roman" w:hAnsi="Times New Roman" w:eastAsia="仿宋_GB2312" w:cs="仿宋_GB2312"/>
          <w:color w:val="auto"/>
          <w:sz w:val="32"/>
          <w:szCs w:val="32"/>
          <w:lang w:val="en-US" w:eastAsia="zh-CN" w:bidi="ar-SA"/>
        </w:rPr>
        <w:t>水肥一体化、环境调控和育苗育秧等系统的智能化改造提升。</w:t>
      </w:r>
    </w:p>
    <w:p w14:paraId="04BB4B39">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三、补助标准</w:t>
      </w:r>
    </w:p>
    <w:p w14:paraId="5F98C4A9">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rPr>
        <w:t>实行先建后补的补助方式，省级补助资金补贴额度不超过项目总投资30%，单体项目省级财政资金扶持额度最高不超过</w:t>
      </w:r>
      <w:r>
        <w:rPr>
          <w:rFonts w:hint="eastAsia" w:ascii="Times New Roman" w:hAnsi="Times New Roman" w:eastAsia="仿宋_GB2312" w:cs="仿宋_GB2312"/>
          <w:color w:val="auto"/>
          <w:kern w:val="2"/>
          <w:sz w:val="32"/>
          <w:szCs w:val="32"/>
          <w:lang w:val="en-US" w:eastAsia="zh-CN" w:bidi="ar-SA"/>
        </w:rPr>
        <w:t>300万元。</w:t>
      </w:r>
      <w:r>
        <w:rPr>
          <w:rFonts w:hint="eastAsia" w:ascii="Times New Roman" w:hAnsi="Times New Roman" w:eastAsia="仿宋_GB2312" w:cs="仿宋_GB2312"/>
          <w:color w:val="auto"/>
          <w:sz w:val="32"/>
          <w:szCs w:val="32"/>
          <w:u w:val="none"/>
        </w:rPr>
        <w:t>项目同一建设内容不得与其他</w:t>
      </w:r>
      <w:r>
        <w:rPr>
          <w:rFonts w:hint="eastAsia" w:eastAsia="仿宋_GB2312" w:cs="仿宋_GB2312"/>
          <w:color w:val="auto"/>
          <w:sz w:val="32"/>
          <w:szCs w:val="32"/>
          <w:u w:val="none"/>
          <w:lang w:eastAsia="zh-CN"/>
        </w:rPr>
        <w:t>省级（含）以上来源渠道</w:t>
      </w:r>
      <w:r>
        <w:rPr>
          <w:rFonts w:hint="eastAsia" w:ascii="Times New Roman" w:hAnsi="Times New Roman" w:eastAsia="仿宋_GB2312" w:cs="仿宋_GB2312"/>
          <w:color w:val="auto"/>
          <w:sz w:val="32"/>
          <w:szCs w:val="32"/>
          <w:u w:val="none"/>
        </w:rPr>
        <w:t>财政资金重复支持。</w:t>
      </w:r>
    </w:p>
    <w:p w14:paraId="3FA02CB6">
      <w:pPr>
        <w:keepNext w:val="0"/>
        <w:keepLines w:val="0"/>
        <w:pageBreakBefore w:val="0"/>
        <w:kinsoku/>
        <w:wordWrap/>
        <w:overflowPunct/>
        <w:topLinePunct w:val="0"/>
        <w:autoSpaceDE/>
        <w:autoSpaceDN/>
        <w:bidi w:val="0"/>
        <w:spacing w:after="0" w:line="560" w:lineRule="exact"/>
        <w:ind w:left="0" w:leftChars="0" w:firstLine="640" w:firstLineChars="200"/>
        <w:jc w:val="both"/>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eastAsia="zh-CN"/>
        </w:rPr>
        <w:t>四、资料报送</w:t>
      </w:r>
      <w:r>
        <w:rPr>
          <w:rFonts w:hint="eastAsia" w:ascii="Times New Roman" w:hAnsi="Times New Roman" w:eastAsia="黑体" w:cs="黑体"/>
          <w:color w:val="auto"/>
          <w:sz w:val="32"/>
          <w:szCs w:val="32"/>
        </w:rPr>
        <w:t>要求</w:t>
      </w:r>
    </w:p>
    <w:p w14:paraId="2D62BC67">
      <w:pPr>
        <w:pStyle w:val="5"/>
        <w:keepNext w:val="0"/>
        <w:keepLines w:val="0"/>
        <w:pageBreakBefore w:val="0"/>
        <w:numPr>
          <w:ilvl w:val="0"/>
          <w:numId w:val="0"/>
        </w:numPr>
        <w:kinsoku/>
        <w:wordWrap/>
        <w:overflowPunct/>
        <w:topLinePunct w:val="0"/>
        <w:autoSpaceDE/>
        <w:autoSpaceDN/>
        <w:bidi w:val="0"/>
        <w:spacing w:after="0" w:line="560"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eastAsia="仿宋_GB2312" w:cs="仿宋_GB2312"/>
          <w:color w:val="auto"/>
          <w:sz w:val="32"/>
          <w:szCs w:val="32"/>
          <w:lang w:val="en-US" w:eastAsia="zh-CN"/>
        </w:rPr>
        <w:t xml:space="preserve"> 项目</w:t>
      </w:r>
      <w:r>
        <w:rPr>
          <w:rFonts w:hint="eastAsia" w:ascii="Times New Roman" w:hAnsi="Times New Roman" w:eastAsia="仿宋_GB2312" w:cs="仿宋_GB2312"/>
          <w:color w:val="auto"/>
          <w:sz w:val="32"/>
          <w:szCs w:val="32"/>
          <w:lang w:val="en-US" w:eastAsia="zh-CN"/>
        </w:rPr>
        <w:t>储备申请表（</w:t>
      </w:r>
      <w:r>
        <w:rPr>
          <w:rFonts w:hint="eastAsia" w:eastAsia="仿宋_GB2312" w:cs="仿宋_GB2312"/>
          <w:color w:val="auto"/>
          <w:sz w:val="32"/>
          <w:szCs w:val="32"/>
          <w:lang w:val="en-US" w:eastAsia="zh-CN"/>
        </w:rPr>
        <w:t>附件1</w:t>
      </w:r>
      <w:r>
        <w:rPr>
          <w:rFonts w:hint="eastAsia" w:ascii="Times New Roman" w:hAnsi="Times New Roman" w:eastAsia="仿宋_GB2312" w:cs="仿宋_GB2312"/>
          <w:color w:val="auto"/>
          <w:sz w:val="32"/>
          <w:szCs w:val="32"/>
          <w:lang w:val="en-US" w:eastAsia="zh-CN"/>
        </w:rPr>
        <w:t>）；</w:t>
      </w:r>
    </w:p>
    <w:p w14:paraId="64FB6A86">
      <w:pPr>
        <w:keepNext w:val="0"/>
        <w:keepLines w:val="0"/>
        <w:pageBreakBefore w:val="0"/>
        <w:numPr>
          <w:ilvl w:val="0"/>
          <w:numId w:val="0"/>
        </w:numPr>
        <w:kinsoku/>
        <w:wordWrap/>
        <w:overflowPunct/>
        <w:topLinePunct w:val="0"/>
        <w:autoSpaceDE/>
        <w:autoSpaceDN/>
        <w:bidi w:val="0"/>
        <w:spacing w:after="0" w:line="560" w:lineRule="exact"/>
        <w:ind w:leftChars="0"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eastAsia="仿宋_GB2312" w:cs="仿宋_GB2312"/>
          <w:color w:val="auto"/>
          <w:sz w:val="32"/>
          <w:szCs w:val="32"/>
          <w:lang w:val="en-US" w:eastAsia="zh-CN"/>
        </w:rPr>
        <w:t xml:space="preserve"> </w:t>
      </w:r>
      <w:r>
        <w:rPr>
          <w:rFonts w:hint="eastAsia" w:ascii="Times New Roman" w:hAnsi="Times New Roman" w:eastAsia="仿宋_GB2312" w:cs="仿宋_GB2312"/>
          <w:color w:val="auto"/>
          <w:spacing w:val="-4"/>
          <w:sz w:val="32"/>
          <w:szCs w:val="32"/>
        </w:rPr>
        <w:t>信用承诺书</w:t>
      </w:r>
      <w:r>
        <w:rPr>
          <w:rFonts w:hint="eastAsia" w:eastAsia="仿宋_GB2312" w:cs="仿宋_GB2312"/>
          <w:color w:val="auto"/>
          <w:spacing w:val="-4"/>
          <w:sz w:val="32"/>
          <w:szCs w:val="32"/>
          <w:lang w:eastAsia="zh-CN"/>
        </w:rPr>
        <w:t>（附件</w:t>
      </w:r>
      <w:r>
        <w:rPr>
          <w:rFonts w:hint="eastAsia" w:eastAsia="仿宋_GB2312" w:cs="仿宋_GB2312"/>
          <w:color w:val="auto"/>
          <w:spacing w:val="-4"/>
          <w:sz w:val="32"/>
          <w:szCs w:val="32"/>
          <w:lang w:val="en-US" w:eastAsia="zh-CN"/>
        </w:rPr>
        <w:t>2</w:t>
      </w:r>
      <w:r>
        <w:rPr>
          <w:rFonts w:hint="eastAsia" w:eastAsia="仿宋_GB2312" w:cs="仿宋_GB2312"/>
          <w:color w:val="auto"/>
          <w:spacing w:val="-4"/>
          <w:sz w:val="32"/>
          <w:szCs w:val="32"/>
          <w:lang w:eastAsia="zh-CN"/>
        </w:rPr>
        <w:t>）；</w:t>
      </w:r>
    </w:p>
    <w:p w14:paraId="62991935">
      <w:pPr>
        <w:pStyle w:val="5"/>
        <w:keepNext w:val="0"/>
        <w:keepLines w:val="0"/>
        <w:pageBreakBefore w:val="0"/>
        <w:numPr>
          <w:ilvl w:val="0"/>
          <w:numId w:val="0"/>
        </w:numPr>
        <w:kinsoku/>
        <w:wordWrap/>
        <w:overflowPunct/>
        <w:topLinePunct w:val="0"/>
        <w:autoSpaceDE/>
        <w:autoSpaceDN/>
        <w:bidi w:val="0"/>
        <w:spacing w:after="0" w:line="560"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val="en-US" w:eastAsia="zh-CN"/>
        </w:rPr>
        <w:t>.</w:t>
      </w:r>
      <w:r>
        <w:rPr>
          <w:rFonts w:hint="eastAsia"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val="en-US" w:eastAsia="zh-CN"/>
        </w:rPr>
        <w:t>设施农业用地备案手续</w:t>
      </w:r>
      <w:r>
        <w:rPr>
          <w:rFonts w:hint="eastAsia" w:eastAsia="仿宋_GB2312" w:cs="仿宋_GB2312"/>
          <w:color w:val="auto"/>
          <w:sz w:val="32"/>
          <w:szCs w:val="32"/>
          <w:lang w:val="en-US" w:eastAsia="zh-CN"/>
        </w:rPr>
        <w:t>。</w:t>
      </w:r>
    </w:p>
    <w:p w14:paraId="1749B51E">
      <w:pPr>
        <w:pStyle w:val="5"/>
        <w:keepNext w:val="0"/>
        <w:keepLines w:val="0"/>
        <w:pageBreakBefore w:val="0"/>
        <w:numPr>
          <w:ilvl w:val="0"/>
          <w:numId w:val="0"/>
        </w:numPr>
        <w:kinsoku/>
        <w:wordWrap/>
        <w:overflowPunct/>
        <w:topLinePunct w:val="0"/>
        <w:autoSpaceDE/>
        <w:autoSpaceDN/>
        <w:bidi w:val="0"/>
        <w:spacing w:after="0" w:line="560"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p>
    <w:p w14:paraId="63691F51">
      <w:pPr>
        <w:pStyle w:val="5"/>
        <w:keepNext w:val="0"/>
        <w:keepLines w:val="0"/>
        <w:pageBreakBefore w:val="0"/>
        <w:numPr>
          <w:ilvl w:val="0"/>
          <w:numId w:val="0"/>
        </w:numPr>
        <w:kinsoku/>
        <w:wordWrap/>
        <w:overflowPunct/>
        <w:topLinePunct w:val="0"/>
        <w:autoSpaceDE/>
        <w:autoSpaceDN/>
        <w:bidi w:val="0"/>
        <w:spacing w:after="0" w:line="560" w:lineRule="exact"/>
        <w:ind w:leftChars="0" w:firstLine="640" w:firstLineChars="200"/>
        <w:jc w:val="both"/>
        <w:textAlignment w:val="auto"/>
        <w:rPr>
          <w:rFonts w:hint="eastAsia" w:ascii="Times New Roman" w:hAnsi="Times New Roman" w:eastAsia="仿宋_GB2312" w:cs="仿宋_GB2312"/>
          <w:color w:val="auto"/>
          <w:sz w:val="32"/>
          <w:szCs w:val="32"/>
          <w:lang w:val="en-US" w:eastAsia="zh-CN"/>
        </w:rPr>
      </w:pPr>
    </w:p>
    <w:p w14:paraId="19FB8611">
      <w:pPr>
        <w:pStyle w:val="5"/>
        <w:keepNext w:val="0"/>
        <w:keepLines w:val="0"/>
        <w:pageBreakBefore w:val="0"/>
        <w:numPr>
          <w:ilvl w:val="0"/>
          <w:numId w:val="0"/>
        </w:numPr>
        <w:kinsoku/>
        <w:wordWrap/>
        <w:overflowPunct/>
        <w:topLinePunct w:val="0"/>
        <w:autoSpaceDE/>
        <w:autoSpaceDN/>
        <w:bidi w:val="0"/>
        <w:spacing w:after="0" w:line="560" w:lineRule="exact"/>
        <w:ind w:leftChars="0" w:firstLine="640" w:firstLineChars="200"/>
        <w:jc w:val="both"/>
        <w:textAlignment w:val="auto"/>
        <w:rPr>
          <w:rFonts w:hint="default" w:ascii="Times New Roman" w:hAnsi="Times New Roman" w:eastAsia="仿宋_GB2312" w:cs="仿宋_GB2312"/>
          <w:color w:val="auto"/>
          <w:sz w:val="32"/>
          <w:szCs w:val="32"/>
          <w:lang w:val="en-US" w:eastAsia="zh-CN"/>
        </w:rPr>
      </w:pPr>
      <w:bookmarkStart w:id="0" w:name="_GoBack"/>
      <w:bookmarkEnd w:id="0"/>
      <w:r>
        <w:rPr>
          <w:rFonts w:hint="eastAsia" w:ascii="Times New Roman" w:hAnsi="Times New Roman" w:eastAsia="仿宋_GB2312" w:cs="仿宋_GB2312"/>
          <w:color w:val="auto"/>
          <w:sz w:val="32"/>
          <w:szCs w:val="32"/>
          <w:lang w:val="en-US" w:eastAsia="zh-CN"/>
        </w:rPr>
        <w:t>请于</w:t>
      </w:r>
      <w:r>
        <w:rPr>
          <w:rFonts w:hint="eastAsia" w:eastAsia="仿宋_GB2312" w:cs="仿宋_GB2312"/>
          <w:color w:val="auto"/>
          <w:sz w:val="32"/>
          <w:szCs w:val="32"/>
          <w:lang w:val="en-US" w:eastAsia="zh-CN"/>
        </w:rPr>
        <w:t>2025年11</w:t>
      </w:r>
      <w:r>
        <w:rPr>
          <w:rFonts w:hint="eastAsia" w:ascii="Times New Roman" w:hAnsi="Times New Roman" w:eastAsia="仿宋_GB2312" w:cs="仿宋_GB2312"/>
          <w:color w:val="auto"/>
          <w:sz w:val="32"/>
          <w:szCs w:val="32"/>
          <w:lang w:val="en-US" w:eastAsia="zh-CN"/>
        </w:rPr>
        <w:t>月</w:t>
      </w:r>
      <w:r>
        <w:rPr>
          <w:rFonts w:hint="eastAsia" w:eastAsia="仿宋_GB2312" w:cs="仿宋_GB2312"/>
          <w:color w:val="auto"/>
          <w:sz w:val="32"/>
          <w:szCs w:val="32"/>
          <w:lang w:val="en-US" w:eastAsia="zh-CN"/>
        </w:rPr>
        <w:t>28</w:t>
      </w:r>
      <w:r>
        <w:rPr>
          <w:rFonts w:hint="eastAsia" w:ascii="Times New Roman" w:hAnsi="Times New Roman" w:eastAsia="仿宋_GB2312" w:cs="仿宋_GB2312"/>
          <w:color w:val="auto"/>
          <w:sz w:val="32"/>
          <w:szCs w:val="32"/>
          <w:lang w:val="en-US" w:eastAsia="zh-CN"/>
        </w:rPr>
        <w:t>日前</w:t>
      </w:r>
      <w:r>
        <w:rPr>
          <w:rFonts w:hint="eastAsia" w:eastAsia="仿宋_GB2312" w:cs="仿宋_GB2312"/>
          <w:color w:val="auto"/>
          <w:sz w:val="32"/>
          <w:szCs w:val="32"/>
          <w:lang w:val="en-US" w:eastAsia="zh-CN"/>
        </w:rPr>
        <w:t>报送</w:t>
      </w:r>
      <w:r>
        <w:rPr>
          <w:rFonts w:hint="eastAsia" w:ascii="Times New Roman" w:hAnsi="Times New Roman" w:eastAsia="仿宋_GB2312" w:cs="仿宋_GB2312"/>
          <w:color w:val="auto"/>
          <w:sz w:val="32"/>
          <w:szCs w:val="32"/>
          <w:lang w:val="en-US" w:eastAsia="zh-CN"/>
        </w:rPr>
        <w:t>以上</w:t>
      </w:r>
      <w:r>
        <w:rPr>
          <w:rFonts w:hint="eastAsia" w:eastAsia="仿宋_GB2312" w:cs="仿宋_GB2312"/>
          <w:color w:val="auto"/>
          <w:sz w:val="32"/>
          <w:szCs w:val="32"/>
          <w:lang w:val="en-US" w:eastAsia="zh-CN"/>
        </w:rPr>
        <w:t>申报</w:t>
      </w:r>
      <w:r>
        <w:rPr>
          <w:rFonts w:hint="eastAsia" w:ascii="Times New Roman" w:hAnsi="Times New Roman" w:eastAsia="仿宋_GB2312" w:cs="仿宋_GB2312"/>
          <w:color w:val="auto"/>
          <w:sz w:val="32"/>
          <w:szCs w:val="32"/>
          <w:lang w:val="en-US" w:eastAsia="zh-CN"/>
        </w:rPr>
        <w:t>材料</w:t>
      </w:r>
      <w:r>
        <w:rPr>
          <w:rFonts w:hint="eastAsia" w:eastAsia="仿宋_GB2312" w:cs="仿宋_GB2312"/>
          <w:color w:val="auto"/>
          <w:sz w:val="32"/>
          <w:szCs w:val="32"/>
          <w:lang w:val="en-US" w:eastAsia="zh-CN"/>
        </w:rPr>
        <w:t>扫描件，联系人：狄世宇，联系电话：87289848，邮箱：1154427340@qq.com。</w:t>
      </w:r>
    </w:p>
    <w:p w14:paraId="5926A88B">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仿宋_GB2312" w:cs="仿宋_GB2312"/>
          <w:color w:val="auto"/>
          <w:sz w:val="32"/>
          <w:szCs w:val="32"/>
          <w:lang w:val="en-US" w:eastAsia="zh-CN"/>
        </w:rPr>
      </w:pPr>
    </w:p>
    <w:p w14:paraId="2AA70E2F">
      <w:pPr>
        <w:pStyle w:val="5"/>
        <w:keepNext w:val="0"/>
        <w:keepLines w:val="0"/>
        <w:pageBreakBefore w:val="0"/>
        <w:kinsoku/>
        <w:wordWrap/>
        <w:overflowPunct/>
        <w:topLinePunct w:val="0"/>
        <w:autoSpaceDE/>
        <w:autoSpaceDN/>
        <w:bidi w:val="0"/>
        <w:spacing w:line="560" w:lineRule="exact"/>
        <w:ind w:left="2088" w:hanging="1248" w:hangingChars="400"/>
        <w:textAlignment w:val="auto"/>
        <w:rPr>
          <w:rFonts w:hint="eastAsia" w:ascii="Times New Roman" w:hAnsi="Times New Roman" w:eastAsia="仿宋_GB2312" w:cs="仿宋_GB2312"/>
          <w:color w:val="auto"/>
          <w:spacing w:val="-4"/>
          <w:sz w:val="32"/>
          <w:szCs w:val="32"/>
          <w:lang w:val="en-US" w:eastAsia="zh-CN"/>
        </w:rPr>
      </w:pPr>
      <w:r>
        <w:rPr>
          <w:rFonts w:hint="eastAsia" w:ascii="Times New Roman" w:hAnsi="Times New Roman" w:eastAsia="仿宋_GB2312" w:cs="仿宋_GB2312"/>
          <w:color w:val="auto"/>
          <w:spacing w:val="-4"/>
          <w:sz w:val="32"/>
          <w:szCs w:val="32"/>
          <w:lang w:eastAsia="zh-CN"/>
        </w:rPr>
        <w:t>附件：</w:t>
      </w:r>
      <w:r>
        <w:rPr>
          <w:rFonts w:hint="eastAsia" w:ascii="Times New Roman" w:hAnsi="Times New Roman" w:eastAsia="仿宋_GB2312" w:cs="仿宋_GB2312"/>
          <w:color w:val="auto"/>
          <w:spacing w:val="-4"/>
          <w:sz w:val="32"/>
          <w:szCs w:val="32"/>
          <w:lang w:val="en-US" w:eastAsia="zh-CN"/>
        </w:rPr>
        <w:t>1.</w:t>
      </w:r>
      <w:r>
        <w:rPr>
          <w:rFonts w:hint="eastAsia" w:eastAsia="仿宋_GB2312" w:cs="仿宋_GB2312"/>
          <w:color w:val="auto"/>
          <w:spacing w:val="-4"/>
          <w:sz w:val="32"/>
          <w:szCs w:val="32"/>
          <w:lang w:val="en-US" w:eastAsia="zh-CN"/>
        </w:rPr>
        <w:t xml:space="preserve"> </w:t>
      </w:r>
      <w:r>
        <w:rPr>
          <w:rFonts w:hint="eastAsia" w:ascii="Times New Roman" w:hAnsi="Times New Roman" w:eastAsia="仿宋_GB2312" w:cs="仿宋_GB2312"/>
          <w:color w:val="auto"/>
          <w:spacing w:val="-4"/>
          <w:sz w:val="32"/>
          <w:szCs w:val="32"/>
          <w:lang w:val="en-US" w:eastAsia="zh-CN"/>
        </w:rPr>
        <w:t>2026年省级设施棚室新建和改造提升项目储备申请表</w:t>
      </w:r>
    </w:p>
    <w:p w14:paraId="6DE593C4">
      <w:pPr>
        <w:pStyle w:val="5"/>
        <w:keepNext w:val="0"/>
        <w:keepLines w:val="0"/>
        <w:pageBreakBefore w:val="0"/>
        <w:numPr>
          <w:ilvl w:val="0"/>
          <w:numId w:val="1"/>
        </w:numPr>
        <w:kinsoku/>
        <w:wordWrap/>
        <w:overflowPunct/>
        <w:topLinePunct w:val="0"/>
        <w:autoSpaceDE/>
        <w:autoSpaceDN/>
        <w:bidi w:val="0"/>
        <w:spacing w:line="560" w:lineRule="exact"/>
        <w:ind w:firstLine="936" w:firstLineChars="300"/>
        <w:textAlignment w:val="auto"/>
        <w:rPr>
          <w:rFonts w:ascii="Times New Roman" w:hAnsi="Times New Roman"/>
          <w:color w:val="auto"/>
          <w:spacing w:val="-4"/>
          <w:sz w:val="32"/>
          <w:szCs w:val="32"/>
        </w:rPr>
      </w:pPr>
      <w:r>
        <w:rPr>
          <w:rFonts w:hint="eastAsia" w:ascii="Times New Roman" w:hAnsi="Times New Roman" w:eastAsia="仿宋_GB2312" w:cs="仿宋_GB2312"/>
          <w:color w:val="auto"/>
          <w:spacing w:val="-4"/>
          <w:sz w:val="32"/>
          <w:szCs w:val="32"/>
        </w:rPr>
        <w:t>信用承诺书</w:t>
      </w:r>
    </w:p>
    <w:p w14:paraId="6F5661AA">
      <w:pPr>
        <w:pStyle w:val="5"/>
        <w:keepNext w:val="0"/>
        <w:keepLines w:val="0"/>
        <w:pageBreakBefore w:val="0"/>
        <w:kinsoku/>
        <w:wordWrap/>
        <w:overflowPunct/>
        <w:topLinePunct w:val="0"/>
        <w:autoSpaceDE/>
        <w:autoSpaceDN/>
        <w:bidi w:val="0"/>
        <w:spacing w:line="560" w:lineRule="exact"/>
        <w:textAlignment w:val="auto"/>
        <w:rPr>
          <w:rFonts w:ascii="Times New Roman" w:hAnsi="Times New Roman"/>
          <w:color w:val="auto"/>
          <w:spacing w:val="-4"/>
          <w:sz w:val="32"/>
          <w:szCs w:val="32"/>
        </w:rPr>
      </w:pPr>
    </w:p>
    <w:p w14:paraId="0AFE9EAB">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color w:val="auto"/>
          <w:lang w:val="en-US" w:eastAsia="zh-CN"/>
        </w:rPr>
      </w:pPr>
    </w:p>
    <w:p w14:paraId="6116967C">
      <w:pPr>
        <w:keepNext w:val="0"/>
        <w:keepLines w:val="0"/>
        <w:pageBreakBefore w:val="0"/>
        <w:numPr>
          <w:ilvl w:val="0"/>
          <w:numId w:val="0"/>
        </w:numPr>
        <w:kinsoku/>
        <w:wordWrap/>
        <w:overflowPunct/>
        <w:topLinePunct w:val="0"/>
        <w:autoSpaceDE/>
        <w:autoSpaceDN/>
        <w:bidi w:val="0"/>
        <w:spacing w:line="560" w:lineRule="exact"/>
        <w:ind w:leftChars="0" w:firstLine="5440" w:firstLineChars="17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如皋市农业农村局</w:t>
      </w:r>
    </w:p>
    <w:p w14:paraId="1787B192">
      <w:pPr>
        <w:pStyle w:val="5"/>
        <w:keepNext w:val="0"/>
        <w:keepLines w:val="0"/>
        <w:pageBreakBefore w:val="0"/>
        <w:kinsoku/>
        <w:wordWrap/>
        <w:overflowPunct/>
        <w:topLinePunct w:val="0"/>
        <w:autoSpaceDE/>
        <w:autoSpaceDN/>
        <w:bidi w:val="0"/>
        <w:spacing w:line="560" w:lineRule="exact"/>
        <w:ind w:firstLine="4800" w:firstLineChars="1500"/>
        <w:textAlignment w:val="auto"/>
        <w:rPr>
          <w:rFonts w:hint="default"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2025年</w:t>
      </w:r>
      <w:r>
        <w:rPr>
          <w:rFonts w:hint="eastAsia" w:eastAsia="仿宋_GB2312" w:cs="仿宋_GB2312"/>
          <w:color w:val="auto"/>
          <w:sz w:val="32"/>
          <w:szCs w:val="32"/>
          <w:lang w:val="en-US" w:eastAsia="zh-CN"/>
        </w:rPr>
        <w:t>11</w:t>
      </w:r>
      <w:r>
        <w:rPr>
          <w:rFonts w:hint="eastAsia" w:ascii="Times New Roman" w:hAnsi="Times New Roman" w:eastAsia="仿宋_GB2312" w:cs="仿宋_GB2312"/>
          <w:color w:val="auto"/>
          <w:sz w:val="32"/>
          <w:szCs w:val="32"/>
          <w:lang w:val="en-US" w:eastAsia="zh-CN"/>
        </w:rPr>
        <w:t>月2</w:t>
      </w:r>
      <w:r>
        <w:rPr>
          <w:rFonts w:hint="eastAsia"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val="en-US" w:eastAsia="zh-CN"/>
        </w:rPr>
        <w:t>日</w:t>
      </w:r>
    </w:p>
    <w:p w14:paraId="58018251">
      <w:pPr>
        <w:keepNext w:val="0"/>
        <w:keepLines w:val="0"/>
        <w:pageBreakBefore w:val="0"/>
        <w:kinsoku/>
        <w:wordWrap/>
        <w:overflowPunct/>
        <w:topLinePunct w:val="0"/>
        <w:autoSpaceDE/>
        <w:autoSpaceDN/>
        <w:bidi w:val="0"/>
        <w:spacing w:line="560" w:lineRule="exact"/>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br w:type="page"/>
      </w:r>
    </w:p>
    <w:p w14:paraId="116C6140">
      <w:pPr>
        <w:adjustRightInd w:val="0"/>
        <w:snapToGrid w:val="0"/>
        <w:spacing w:line="520" w:lineRule="exact"/>
        <w:rPr>
          <w:rFonts w:ascii="Times New Roman" w:hAnsi="Times New Roman" w:eastAsia="仿宋_GB2312" w:cs="Times New Roman"/>
          <w:sz w:val="32"/>
          <w:szCs w:val="32"/>
        </w:rPr>
        <w:sectPr>
          <w:pgSz w:w="11910" w:h="16840"/>
          <w:pgMar w:top="1701" w:right="1417" w:bottom="1701" w:left="1417" w:header="720" w:footer="720" w:gutter="0"/>
          <w:cols w:space="720" w:num="1"/>
        </w:sectPr>
      </w:pPr>
    </w:p>
    <w:p w14:paraId="3773780D">
      <w:pPr>
        <w:adjustRightInd w:val="0"/>
        <w:snapToGrid w:val="0"/>
        <w:spacing w:line="520" w:lineRule="exac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p>
    <w:p w14:paraId="2BFFD6F1">
      <w:pPr>
        <w:adjustRightInd w:val="0"/>
        <w:snapToGrid w:val="0"/>
        <w:spacing w:line="52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6"/>
          <w:szCs w:val="36"/>
        </w:rPr>
        <w:t>2026年省级设施棚室新建和改造提升项目储备申请表</w:t>
      </w:r>
    </w:p>
    <w:p w14:paraId="21D7C410">
      <w:pPr>
        <w:adjustRightInd w:val="0"/>
        <w:snapToGrid w:val="0"/>
        <w:spacing w:line="520" w:lineRule="exact"/>
        <w:jc w:val="both"/>
        <w:rPr>
          <w:rFonts w:hint="eastAsia" w:ascii="方正小标宋简体" w:hAnsi="方正小标宋简体" w:eastAsia="方正小标宋简体" w:cs="方正小标宋简体"/>
          <w:sz w:val="32"/>
          <w:szCs w:val="32"/>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1344"/>
        <w:gridCol w:w="1842"/>
        <w:gridCol w:w="1806"/>
        <w:gridCol w:w="730"/>
        <w:gridCol w:w="1490"/>
      </w:tblGrid>
      <w:tr w14:paraId="56DD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19" w:type="pct"/>
            <w:vAlign w:val="center"/>
          </w:tcPr>
          <w:p w14:paraId="322B4BB2">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项目名称</w:t>
            </w:r>
          </w:p>
        </w:tc>
        <w:tc>
          <w:tcPr>
            <w:tcW w:w="3880" w:type="pct"/>
            <w:gridSpan w:val="5"/>
            <w:vAlign w:val="center"/>
          </w:tcPr>
          <w:p w14:paraId="24309A8E">
            <w:pPr>
              <w:adjustRightInd w:val="0"/>
              <w:snapToGrid w:val="0"/>
              <w:spacing w:line="520" w:lineRule="exact"/>
              <w:jc w:val="center"/>
              <w:rPr>
                <w:rFonts w:hint="eastAsia" w:asciiTheme="minorEastAsia" w:hAnsiTheme="minorEastAsia" w:eastAsiaTheme="minorEastAsia" w:cstheme="minorEastAsia"/>
                <w:sz w:val="22"/>
                <w:szCs w:val="22"/>
                <w:vertAlign w:val="baseline"/>
              </w:rPr>
            </w:pPr>
          </w:p>
        </w:tc>
      </w:tr>
      <w:tr w14:paraId="3202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vAlign w:val="center"/>
          </w:tcPr>
          <w:p w14:paraId="74B1C80D">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建设主体</w:t>
            </w:r>
          </w:p>
        </w:tc>
        <w:tc>
          <w:tcPr>
            <w:tcW w:w="1714" w:type="pct"/>
            <w:gridSpan w:val="2"/>
            <w:vAlign w:val="center"/>
          </w:tcPr>
          <w:p w14:paraId="44FA27BD">
            <w:pPr>
              <w:adjustRightInd w:val="0"/>
              <w:snapToGrid w:val="0"/>
              <w:spacing w:line="520" w:lineRule="exact"/>
              <w:jc w:val="center"/>
              <w:rPr>
                <w:rFonts w:hint="eastAsia" w:asciiTheme="minorEastAsia" w:hAnsiTheme="minorEastAsia" w:eastAsiaTheme="minorEastAsia" w:cstheme="minorEastAsia"/>
                <w:sz w:val="22"/>
                <w:szCs w:val="22"/>
                <w:vertAlign w:val="baseline"/>
              </w:rPr>
            </w:pPr>
          </w:p>
        </w:tc>
        <w:tc>
          <w:tcPr>
            <w:tcW w:w="972" w:type="pct"/>
            <w:vAlign w:val="center"/>
          </w:tcPr>
          <w:p w14:paraId="33D86A21">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地址</w:t>
            </w:r>
          </w:p>
        </w:tc>
        <w:tc>
          <w:tcPr>
            <w:tcW w:w="1192" w:type="pct"/>
            <w:gridSpan w:val="2"/>
            <w:vAlign w:val="center"/>
          </w:tcPr>
          <w:p w14:paraId="7DA7F988">
            <w:pPr>
              <w:adjustRightInd w:val="0"/>
              <w:snapToGrid w:val="0"/>
              <w:spacing w:line="520" w:lineRule="exact"/>
              <w:jc w:val="center"/>
              <w:rPr>
                <w:rFonts w:hint="eastAsia" w:asciiTheme="minorEastAsia" w:hAnsiTheme="minorEastAsia" w:eastAsiaTheme="minorEastAsia" w:cstheme="minorEastAsia"/>
                <w:sz w:val="22"/>
                <w:szCs w:val="22"/>
                <w:vertAlign w:val="baseline"/>
              </w:rPr>
            </w:pPr>
          </w:p>
        </w:tc>
      </w:tr>
      <w:tr w14:paraId="3073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vAlign w:val="center"/>
          </w:tcPr>
          <w:p w14:paraId="54605FF7">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法定代表人</w:t>
            </w:r>
          </w:p>
        </w:tc>
        <w:tc>
          <w:tcPr>
            <w:tcW w:w="1714" w:type="pct"/>
            <w:gridSpan w:val="2"/>
            <w:vAlign w:val="center"/>
          </w:tcPr>
          <w:p w14:paraId="0A1380AD">
            <w:pPr>
              <w:adjustRightInd w:val="0"/>
              <w:snapToGrid w:val="0"/>
              <w:spacing w:line="520" w:lineRule="exact"/>
              <w:jc w:val="center"/>
              <w:rPr>
                <w:rFonts w:hint="eastAsia" w:asciiTheme="minorEastAsia" w:hAnsiTheme="minorEastAsia" w:eastAsiaTheme="minorEastAsia" w:cstheme="minorEastAsia"/>
                <w:sz w:val="22"/>
                <w:szCs w:val="22"/>
                <w:vertAlign w:val="baseline"/>
              </w:rPr>
            </w:pPr>
          </w:p>
        </w:tc>
        <w:tc>
          <w:tcPr>
            <w:tcW w:w="972" w:type="pct"/>
            <w:vAlign w:val="center"/>
          </w:tcPr>
          <w:p w14:paraId="7E9152CC">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联系电话</w:t>
            </w:r>
          </w:p>
        </w:tc>
        <w:tc>
          <w:tcPr>
            <w:tcW w:w="1192" w:type="pct"/>
            <w:gridSpan w:val="2"/>
            <w:vAlign w:val="center"/>
          </w:tcPr>
          <w:p w14:paraId="1940B7A0">
            <w:pPr>
              <w:adjustRightInd w:val="0"/>
              <w:snapToGrid w:val="0"/>
              <w:spacing w:line="520" w:lineRule="exact"/>
              <w:jc w:val="center"/>
              <w:rPr>
                <w:rFonts w:hint="eastAsia" w:asciiTheme="minorEastAsia" w:hAnsiTheme="minorEastAsia" w:eastAsiaTheme="minorEastAsia" w:cstheme="minorEastAsia"/>
                <w:sz w:val="22"/>
                <w:szCs w:val="22"/>
                <w:vertAlign w:val="baseline"/>
              </w:rPr>
            </w:pPr>
          </w:p>
        </w:tc>
      </w:tr>
      <w:tr w14:paraId="3EAC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9" w:type="pct"/>
            <w:vAlign w:val="center"/>
          </w:tcPr>
          <w:p w14:paraId="1DC9F169">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项目用途</w:t>
            </w:r>
          </w:p>
        </w:tc>
        <w:tc>
          <w:tcPr>
            <w:tcW w:w="1714" w:type="pct"/>
            <w:gridSpan w:val="2"/>
            <w:vAlign w:val="center"/>
          </w:tcPr>
          <w:p w14:paraId="420FFFF3">
            <w:pPr>
              <w:adjustRightInd w:val="0"/>
              <w:snapToGrid w:val="0"/>
              <w:spacing w:line="520" w:lineRule="exact"/>
              <w:jc w:val="center"/>
              <w:rPr>
                <w:rFonts w:hint="eastAsia" w:asciiTheme="minorEastAsia" w:hAnsiTheme="minorEastAsia" w:eastAsiaTheme="minorEastAsia" w:cstheme="minorEastAsia"/>
                <w:sz w:val="22"/>
                <w:szCs w:val="22"/>
                <w:vertAlign w:val="baseline"/>
              </w:rPr>
            </w:pPr>
          </w:p>
        </w:tc>
        <w:tc>
          <w:tcPr>
            <w:tcW w:w="972" w:type="pct"/>
            <w:vAlign w:val="center"/>
          </w:tcPr>
          <w:p w14:paraId="4112CAAA">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设施农用地手续</w:t>
            </w:r>
          </w:p>
        </w:tc>
        <w:tc>
          <w:tcPr>
            <w:tcW w:w="1192" w:type="pct"/>
            <w:gridSpan w:val="2"/>
            <w:vAlign w:val="center"/>
          </w:tcPr>
          <w:p w14:paraId="2F42892E">
            <w:pPr>
              <w:adjustRightInd w:val="0"/>
              <w:snapToGrid w:val="0"/>
              <w:spacing w:line="520" w:lineRule="exact"/>
              <w:jc w:val="center"/>
              <w:rPr>
                <w:rFonts w:hint="default"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eastAsia="zh-CN"/>
              </w:rPr>
              <w:t>（）有</w:t>
            </w:r>
            <w:r>
              <w:rPr>
                <w:rFonts w:hint="eastAsia" w:asciiTheme="minorEastAsia" w:hAnsiTheme="minorEastAsia" w:eastAsiaTheme="minorEastAsia" w:cstheme="minorEastAsia"/>
                <w:sz w:val="22"/>
                <w:szCs w:val="22"/>
                <w:vertAlign w:val="baseline"/>
                <w:lang w:val="en-US" w:eastAsia="zh-CN"/>
              </w:rPr>
              <w:t xml:space="preserve">  （）无</w:t>
            </w:r>
          </w:p>
        </w:tc>
      </w:tr>
      <w:tr w14:paraId="3CE5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vAlign w:val="center"/>
          </w:tcPr>
          <w:p w14:paraId="0D69430F">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项目建设周期</w:t>
            </w:r>
          </w:p>
        </w:tc>
        <w:tc>
          <w:tcPr>
            <w:tcW w:w="1714" w:type="pct"/>
            <w:gridSpan w:val="2"/>
            <w:vAlign w:val="center"/>
          </w:tcPr>
          <w:p w14:paraId="46C5CED5">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p>
        </w:tc>
        <w:tc>
          <w:tcPr>
            <w:tcW w:w="972" w:type="pct"/>
            <w:vAlign w:val="center"/>
          </w:tcPr>
          <w:p w14:paraId="06DEFDCA">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项目投产时间</w:t>
            </w:r>
          </w:p>
        </w:tc>
        <w:tc>
          <w:tcPr>
            <w:tcW w:w="1192" w:type="pct"/>
            <w:gridSpan w:val="2"/>
            <w:vAlign w:val="center"/>
          </w:tcPr>
          <w:p w14:paraId="2C69912C">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p>
        </w:tc>
      </w:tr>
      <w:tr w14:paraId="5155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000" w:type="pct"/>
            <w:gridSpan w:val="6"/>
            <w:vAlign w:val="center"/>
          </w:tcPr>
          <w:p w14:paraId="268FB579">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项目总投资（万元）</w:t>
            </w:r>
          </w:p>
        </w:tc>
      </w:tr>
      <w:tr w14:paraId="7DA0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19" w:type="pct"/>
            <w:vAlign w:val="center"/>
          </w:tcPr>
          <w:p w14:paraId="0680EAF8">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自筹</w:t>
            </w:r>
          </w:p>
        </w:tc>
        <w:tc>
          <w:tcPr>
            <w:tcW w:w="723" w:type="pct"/>
            <w:vAlign w:val="center"/>
          </w:tcPr>
          <w:p w14:paraId="1FBD2424">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p>
        </w:tc>
        <w:tc>
          <w:tcPr>
            <w:tcW w:w="991" w:type="pct"/>
            <w:vAlign w:val="center"/>
          </w:tcPr>
          <w:p w14:paraId="75293058">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申请财政补助</w:t>
            </w:r>
          </w:p>
        </w:tc>
        <w:tc>
          <w:tcPr>
            <w:tcW w:w="972" w:type="pct"/>
            <w:vAlign w:val="center"/>
          </w:tcPr>
          <w:p w14:paraId="50B55AB9">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p>
        </w:tc>
        <w:tc>
          <w:tcPr>
            <w:tcW w:w="393" w:type="pct"/>
            <w:vAlign w:val="center"/>
          </w:tcPr>
          <w:p w14:paraId="419D952F">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合计</w:t>
            </w:r>
          </w:p>
        </w:tc>
        <w:tc>
          <w:tcPr>
            <w:tcW w:w="798" w:type="pct"/>
            <w:vAlign w:val="center"/>
          </w:tcPr>
          <w:p w14:paraId="1A7F28D0">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p>
        </w:tc>
      </w:tr>
      <w:tr w14:paraId="1218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1119" w:type="pct"/>
            <w:vAlign w:val="center"/>
          </w:tcPr>
          <w:p w14:paraId="6A9EBC3D">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项目建设内容（需附新建和改造棚室工程材料清单及采购价格明细表）</w:t>
            </w:r>
          </w:p>
        </w:tc>
        <w:tc>
          <w:tcPr>
            <w:tcW w:w="3880" w:type="pct"/>
            <w:gridSpan w:val="5"/>
            <w:vAlign w:val="center"/>
          </w:tcPr>
          <w:p w14:paraId="6E9FCCE6">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p>
        </w:tc>
      </w:tr>
      <w:tr w14:paraId="7B21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19" w:type="pct"/>
            <w:vAlign w:val="center"/>
          </w:tcPr>
          <w:p w14:paraId="230001E6">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项目建设进度安排</w:t>
            </w:r>
          </w:p>
        </w:tc>
        <w:tc>
          <w:tcPr>
            <w:tcW w:w="3880" w:type="pct"/>
            <w:gridSpan w:val="5"/>
            <w:vAlign w:val="center"/>
          </w:tcPr>
          <w:p w14:paraId="7C2C07A4">
            <w:pPr>
              <w:adjustRightInd w:val="0"/>
              <w:snapToGrid w:val="0"/>
              <w:spacing w:line="520" w:lineRule="exact"/>
              <w:jc w:val="center"/>
              <w:rPr>
                <w:rFonts w:hint="eastAsia" w:asciiTheme="minorEastAsia" w:hAnsiTheme="minorEastAsia" w:eastAsiaTheme="minorEastAsia" w:cstheme="minorEastAsia"/>
                <w:sz w:val="22"/>
                <w:szCs w:val="22"/>
                <w:vertAlign w:val="baseline"/>
                <w:lang w:eastAsia="zh-CN"/>
              </w:rPr>
            </w:pPr>
          </w:p>
        </w:tc>
      </w:tr>
      <w:tr w14:paraId="2FEA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Pr>
          <w:p w14:paraId="70E89856">
            <w:pPr>
              <w:adjustRightInd w:val="0"/>
              <w:snapToGrid w:val="0"/>
              <w:spacing w:line="520" w:lineRule="exact"/>
              <w:jc w:val="both"/>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建设主体：</w:t>
            </w:r>
          </w:p>
          <w:p w14:paraId="5FD9907F">
            <w:pPr>
              <w:adjustRightInd w:val="0"/>
              <w:snapToGrid w:val="0"/>
              <w:spacing w:line="520" w:lineRule="exact"/>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 xml:space="preserve">                                       </w:t>
            </w:r>
          </w:p>
          <w:p w14:paraId="758D7AEF">
            <w:pPr>
              <w:adjustRightInd w:val="0"/>
              <w:snapToGrid w:val="0"/>
              <w:spacing w:line="520" w:lineRule="exact"/>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 xml:space="preserve">                                              法人签章：</w:t>
            </w:r>
          </w:p>
          <w:p w14:paraId="42AAAC1B">
            <w:pPr>
              <w:adjustRightInd w:val="0"/>
              <w:snapToGrid w:val="0"/>
              <w:spacing w:line="520" w:lineRule="exact"/>
              <w:jc w:val="both"/>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val="en-US" w:eastAsia="zh-CN"/>
              </w:rPr>
              <w:t xml:space="preserve">                                                       年    月    日</w:t>
            </w:r>
          </w:p>
        </w:tc>
      </w:tr>
      <w:tr w14:paraId="6E95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Pr>
          <w:p w14:paraId="794D66C1">
            <w:pPr>
              <w:adjustRightInd w:val="0"/>
              <w:snapToGrid w:val="0"/>
              <w:spacing w:line="520" w:lineRule="exact"/>
              <w:jc w:val="both"/>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镇（街道）政府（管委会）意见：</w:t>
            </w:r>
          </w:p>
          <w:p w14:paraId="27A7C34F">
            <w:pPr>
              <w:adjustRightInd w:val="0"/>
              <w:snapToGrid w:val="0"/>
              <w:spacing w:line="520" w:lineRule="exact"/>
              <w:jc w:val="both"/>
              <w:rPr>
                <w:rFonts w:hint="default"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 xml:space="preserve">         </w:t>
            </w:r>
          </w:p>
          <w:p w14:paraId="2CF1C9B5">
            <w:pPr>
              <w:adjustRightInd w:val="0"/>
              <w:snapToGrid w:val="0"/>
              <w:spacing w:line="520" w:lineRule="exact"/>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 xml:space="preserve">                情况属实，同意申报项目储备库。</w:t>
            </w:r>
          </w:p>
          <w:p w14:paraId="6B947315">
            <w:pPr>
              <w:adjustRightInd w:val="0"/>
              <w:snapToGrid w:val="0"/>
              <w:spacing w:line="520" w:lineRule="exact"/>
              <w:jc w:val="both"/>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 xml:space="preserve">                                                签章：</w:t>
            </w:r>
          </w:p>
          <w:p w14:paraId="009CF250">
            <w:pPr>
              <w:adjustRightInd w:val="0"/>
              <w:snapToGrid w:val="0"/>
              <w:spacing w:line="520" w:lineRule="exact"/>
              <w:jc w:val="both"/>
              <w:rPr>
                <w:rFonts w:hint="default"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 xml:space="preserve">                                                        年    月    日</w:t>
            </w:r>
          </w:p>
        </w:tc>
      </w:tr>
    </w:tbl>
    <w:p w14:paraId="2EF2D95B">
      <w:pPr>
        <w:adjustRightInd w:val="0"/>
        <w:snapToGrid w:val="0"/>
        <w:spacing w:line="520" w:lineRule="exact"/>
        <w:jc w:val="center"/>
        <w:rPr>
          <w:rFonts w:hint="eastAsia" w:ascii="方正小标宋简体" w:hAnsi="方正小标宋简体" w:eastAsia="方正小标宋简体" w:cs="方正小标宋简体"/>
          <w:sz w:val="28"/>
          <w:szCs w:val="28"/>
        </w:rPr>
        <w:sectPr>
          <w:pgSz w:w="11910" w:h="16840"/>
          <w:pgMar w:top="1701" w:right="1417" w:bottom="1701" w:left="1417" w:header="720" w:footer="720" w:gutter="0"/>
          <w:cols w:space="720" w:num="1"/>
        </w:sectPr>
      </w:pPr>
    </w:p>
    <w:p w14:paraId="4ECB7B2D">
      <w:pPr>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pacing w:val="28"/>
          <w:sz w:val="32"/>
          <w:szCs w:val="32"/>
        </w:rPr>
        <w:t>附件</w:t>
      </w:r>
      <w:r>
        <w:rPr>
          <w:rFonts w:hint="eastAsia" w:ascii="Times New Roman" w:hAnsi="Times New Roman" w:eastAsia="仿宋_GB2312" w:cs="Times New Roman"/>
          <w:spacing w:val="28"/>
          <w:sz w:val="32"/>
          <w:szCs w:val="32"/>
          <w:lang w:val="en-US" w:eastAsia="zh-CN"/>
        </w:rPr>
        <w:t>2</w:t>
      </w:r>
      <w:r>
        <w:rPr>
          <w:rFonts w:hint="eastAsia" w:ascii="Times New Roman" w:hAnsi="Times New Roman" w:eastAsia="仿宋_GB2312" w:cs="Times New Roman"/>
          <w:spacing w:val="28"/>
          <w:sz w:val="32"/>
          <w:szCs w:val="32"/>
          <w:lang w:eastAsia="zh-CN"/>
        </w:rPr>
        <w:t>：</w:t>
      </w:r>
    </w:p>
    <w:p w14:paraId="76177CA8">
      <w:pPr>
        <w:keepNext w:val="0"/>
        <w:keepLines w:val="0"/>
        <w:pageBreakBefore w:val="0"/>
        <w:widowControl w:val="0"/>
        <w:kinsoku/>
        <w:wordWrap/>
        <w:overflowPunct/>
        <w:topLinePunct w:val="0"/>
        <w:autoSpaceDE/>
        <w:autoSpaceDN/>
        <w:bidi w:val="0"/>
        <w:adjustRightInd/>
        <w:snapToGrid/>
        <w:spacing w:before="186" w:line="560" w:lineRule="exact"/>
        <w:jc w:val="center"/>
        <w:textAlignment w:val="auto"/>
        <w:rPr>
          <w:rFonts w:hint="eastAsia" w:ascii="方正小标宋_GBK" w:hAnsi="方正小标宋_GBK" w:eastAsia="方正小标宋_GBK" w:cs="方正小标宋_GBK"/>
          <w:b w:val="0"/>
          <w:bCs w:val="0"/>
          <w:sz w:val="35"/>
          <w:szCs w:val="35"/>
        </w:rPr>
      </w:pPr>
      <w:r>
        <w:rPr>
          <w:rFonts w:hint="eastAsia" w:ascii="方正小标宋_GBK" w:hAnsi="方正小标宋_GBK" w:eastAsia="方正小标宋_GBK" w:cs="方正小标宋_GBK"/>
          <w:b w:val="0"/>
          <w:bCs w:val="0"/>
          <w:spacing w:val="-5"/>
          <w:sz w:val="44"/>
          <w:szCs w:val="44"/>
        </w:rPr>
        <w:t>信用承诺书</w:t>
      </w:r>
    </w:p>
    <w:p w14:paraId="0D928DE1">
      <w:pPr>
        <w:spacing w:before="29"/>
      </w:pPr>
    </w:p>
    <w:tbl>
      <w:tblPr>
        <w:tblStyle w:val="18"/>
        <w:tblW w:w="94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7"/>
        <w:gridCol w:w="1724"/>
        <w:gridCol w:w="1568"/>
        <w:gridCol w:w="1688"/>
        <w:gridCol w:w="1419"/>
        <w:gridCol w:w="1406"/>
      </w:tblGrid>
      <w:tr w14:paraId="34FE7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637" w:type="dxa"/>
            <w:vAlign w:val="top"/>
          </w:tcPr>
          <w:p w14:paraId="252E2A10">
            <w:pPr>
              <w:pStyle w:val="17"/>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right="0" w:firstLine="0"/>
              <w:jc w:val="center"/>
              <w:textAlignment w:val="auto"/>
              <w:rPr>
                <w:rFonts w:hint="eastAsia" w:eastAsia="宋体"/>
                <w:sz w:val="24"/>
                <w:szCs w:val="24"/>
                <w:lang w:eastAsia="zh-CN"/>
              </w:rPr>
            </w:pPr>
            <w:r>
              <w:rPr>
                <w:rFonts w:hint="eastAsia"/>
                <w:spacing w:val="2"/>
                <w:sz w:val="24"/>
                <w:szCs w:val="24"/>
                <w:lang w:eastAsia="zh-CN"/>
              </w:rPr>
              <w:t>项目申报主体</w:t>
            </w:r>
          </w:p>
        </w:tc>
        <w:tc>
          <w:tcPr>
            <w:tcW w:w="3292" w:type="dxa"/>
            <w:gridSpan w:val="2"/>
            <w:vAlign w:val="top"/>
          </w:tcPr>
          <w:p w14:paraId="46001A7C">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jc w:val="center"/>
              <w:textAlignment w:val="auto"/>
              <w:rPr>
                <w:rFonts w:ascii="Arial"/>
                <w:sz w:val="24"/>
                <w:szCs w:val="24"/>
              </w:rPr>
            </w:pPr>
          </w:p>
        </w:tc>
        <w:tc>
          <w:tcPr>
            <w:tcW w:w="1688" w:type="dxa"/>
            <w:vAlign w:val="top"/>
          </w:tcPr>
          <w:p w14:paraId="2BA65D99">
            <w:pPr>
              <w:pStyle w:val="17"/>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jc w:val="center"/>
              <w:textAlignment w:val="auto"/>
              <w:rPr>
                <w:sz w:val="24"/>
                <w:szCs w:val="24"/>
              </w:rPr>
            </w:pPr>
            <w:r>
              <w:rPr>
                <w:spacing w:val="1"/>
                <w:sz w:val="24"/>
                <w:szCs w:val="24"/>
                <w:shd w:val="clear" w:color="auto" w:fill="auto"/>
              </w:rPr>
              <w:t>组织机构代码</w:t>
            </w:r>
          </w:p>
        </w:tc>
        <w:tc>
          <w:tcPr>
            <w:tcW w:w="2825" w:type="dxa"/>
            <w:gridSpan w:val="2"/>
            <w:vAlign w:val="top"/>
          </w:tcPr>
          <w:p w14:paraId="6FE44D72">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jc w:val="center"/>
              <w:textAlignment w:val="auto"/>
              <w:rPr>
                <w:rFonts w:ascii="Arial"/>
                <w:sz w:val="24"/>
                <w:szCs w:val="24"/>
              </w:rPr>
            </w:pPr>
          </w:p>
        </w:tc>
      </w:tr>
      <w:tr w14:paraId="544E3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37" w:type="dxa"/>
            <w:vAlign w:val="top"/>
          </w:tcPr>
          <w:p w14:paraId="2DAB04D3">
            <w:pPr>
              <w:pStyle w:val="17"/>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jc w:val="center"/>
              <w:textAlignment w:val="auto"/>
              <w:rPr>
                <w:sz w:val="24"/>
                <w:szCs w:val="24"/>
              </w:rPr>
            </w:pPr>
            <w:r>
              <w:rPr>
                <w:spacing w:val="2"/>
                <w:sz w:val="24"/>
                <w:szCs w:val="24"/>
              </w:rPr>
              <w:t>项目名称</w:t>
            </w:r>
          </w:p>
        </w:tc>
        <w:tc>
          <w:tcPr>
            <w:tcW w:w="3292" w:type="dxa"/>
            <w:gridSpan w:val="2"/>
            <w:vAlign w:val="top"/>
          </w:tcPr>
          <w:p w14:paraId="221FF62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jc w:val="left"/>
              <w:textAlignment w:val="auto"/>
              <w:rPr>
                <w:rFonts w:ascii="Arial"/>
                <w:sz w:val="24"/>
                <w:szCs w:val="24"/>
              </w:rPr>
            </w:pPr>
          </w:p>
        </w:tc>
        <w:tc>
          <w:tcPr>
            <w:tcW w:w="1688" w:type="dxa"/>
            <w:vAlign w:val="top"/>
          </w:tcPr>
          <w:p w14:paraId="363C2DB4">
            <w:pPr>
              <w:pStyle w:val="17"/>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jc w:val="center"/>
              <w:textAlignment w:val="auto"/>
              <w:rPr>
                <w:sz w:val="24"/>
                <w:szCs w:val="24"/>
              </w:rPr>
            </w:pPr>
            <w:r>
              <w:rPr>
                <w:spacing w:val="-2"/>
                <w:sz w:val="24"/>
                <w:szCs w:val="24"/>
              </w:rPr>
              <w:t>立项依据文件</w:t>
            </w:r>
          </w:p>
        </w:tc>
        <w:tc>
          <w:tcPr>
            <w:tcW w:w="2825" w:type="dxa"/>
            <w:gridSpan w:val="2"/>
            <w:vAlign w:val="top"/>
          </w:tcPr>
          <w:p w14:paraId="7456438E">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jc w:val="left"/>
              <w:textAlignment w:val="auto"/>
              <w:rPr>
                <w:rFonts w:ascii="Arial"/>
                <w:sz w:val="24"/>
                <w:szCs w:val="24"/>
              </w:rPr>
            </w:pPr>
          </w:p>
        </w:tc>
      </w:tr>
      <w:tr w14:paraId="1CF7F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637" w:type="dxa"/>
            <w:vAlign w:val="top"/>
          </w:tcPr>
          <w:p w14:paraId="758F72D5">
            <w:pPr>
              <w:pStyle w:val="17"/>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right="0"/>
              <w:jc w:val="center"/>
              <w:textAlignment w:val="auto"/>
              <w:rPr>
                <w:sz w:val="24"/>
                <w:szCs w:val="24"/>
              </w:rPr>
            </w:pPr>
            <w:r>
              <w:rPr>
                <w:spacing w:val="3"/>
                <w:sz w:val="24"/>
                <w:szCs w:val="24"/>
              </w:rPr>
              <w:t>项目总投资</w:t>
            </w:r>
            <w:r>
              <w:rPr>
                <w:spacing w:val="-2"/>
                <w:sz w:val="24"/>
                <w:szCs w:val="24"/>
              </w:rPr>
              <w:t>额或执行额</w:t>
            </w:r>
          </w:p>
        </w:tc>
        <w:tc>
          <w:tcPr>
            <w:tcW w:w="3292" w:type="dxa"/>
            <w:gridSpan w:val="2"/>
            <w:vAlign w:val="top"/>
          </w:tcPr>
          <w:p w14:paraId="67D1E7FB">
            <w:pPr>
              <w:pStyle w:val="17"/>
              <w:keepNext w:val="0"/>
              <w:keepLines w:val="0"/>
              <w:pageBreakBefore w:val="0"/>
              <w:widowControl w:val="0"/>
              <w:kinsoku/>
              <w:wordWrap/>
              <w:overflowPunct/>
              <w:topLinePunct w:val="0"/>
              <w:autoSpaceDE/>
              <w:autoSpaceDN/>
              <w:bidi w:val="0"/>
              <w:adjustRightInd/>
              <w:snapToGrid w:val="0"/>
              <w:spacing w:before="313" w:beforeLines="100" w:after="157" w:afterLines="50" w:line="240" w:lineRule="auto"/>
              <w:ind w:left="0"/>
              <w:jc w:val="center"/>
              <w:textAlignment w:val="auto"/>
              <w:rPr>
                <w:sz w:val="24"/>
                <w:szCs w:val="24"/>
              </w:rPr>
            </w:pPr>
            <w:r>
              <w:rPr>
                <w:rFonts w:hint="eastAsia"/>
                <w:spacing w:val="4"/>
                <w:sz w:val="24"/>
                <w:szCs w:val="24"/>
                <w:lang w:val="en-US" w:eastAsia="zh-CN"/>
              </w:rPr>
              <w:t xml:space="preserve">         </w:t>
            </w:r>
            <w:r>
              <w:rPr>
                <w:spacing w:val="4"/>
                <w:sz w:val="24"/>
                <w:szCs w:val="24"/>
              </w:rPr>
              <w:t>万元</w:t>
            </w:r>
          </w:p>
        </w:tc>
        <w:tc>
          <w:tcPr>
            <w:tcW w:w="1688" w:type="dxa"/>
            <w:vAlign w:val="top"/>
          </w:tcPr>
          <w:p w14:paraId="3DD5D9BD">
            <w:pPr>
              <w:pStyle w:val="17"/>
              <w:keepNext w:val="0"/>
              <w:keepLines w:val="0"/>
              <w:pageBreakBefore w:val="0"/>
              <w:widowControl w:val="0"/>
              <w:kinsoku/>
              <w:wordWrap/>
              <w:overflowPunct/>
              <w:topLinePunct w:val="0"/>
              <w:autoSpaceDE/>
              <w:autoSpaceDN/>
              <w:bidi w:val="0"/>
              <w:adjustRightInd/>
              <w:snapToGrid w:val="0"/>
              <w:spacing w:before="313" w:beforeLines="100" w:after="157" w:afterLines="50" w:line="240" w:lineRule="auto"/>
              <w:ind w:left="0"/>
              <w:jc w:val="center"/>
              <w:textAlignment w:val="auto"/>
              <w:rPr>
                <w:sz w:val="24"/>
                <w:szCs w:val="24"/>
              </w:rPr>
            </w:pPr>
            <w:r>
              <w:rPr>
                <w:spacing w:val="-2"/>
                <w:sz w:val="24"/>
                <w:szCs w:val="24"/>
              </w:rPr>
              <w:t>财政资金</w:t>
            </w:r>
          </w:p>
        </w:tc>
        <w:tc>
          <w:tcPr>
            <w:tcW w:w="2825" w:type="dxa"/>
            <w:gridSpan w:val="2"/>
            <w:vAlign w:val="top"/>
          </w:tcPr>
          <w:p w14:paraId="548A0496">
            <w:pPr>
              <w:pStyle w:val="17"/>
              <w:keepNext w:val="0"/>
              <w:keepLines w:val="0"/>
              <w:pageBreakBefore w:val="0"/>
              <w:widowControl w:val="0"/>
              <w:kinsoku/>
              <w:wordWrap/>
              <w:overflowPunct/>
              <w:topLinePunct w:val="0"/>
              <w:autoSpaceDE/>
              <w:autoSpaceDN/>
              <w:bidi w:val="0"/>
              <w:adjustRightInd/>
              <w:snapToGrid w:val="0"/>
              <w:spacing w:before="313" w:beforeLines="100" w:after="157" w:afterLines="50" w:line="240" w:lineRule="auto"/>
              <w:ind w:left="0"/>
              <w:jc w:val="center"/>
              <w:textAlignment w:val="auto"/>
              <w:rPr>
                <w:sz w:val="24"/>
                <w:szCs w:val="24"/>
              </w:rPr>
            </w:pPr>
            <w:r>
              <w:rPr>
                <w:rFonts w:hint="eastAsia"/>
                <w:spacing w:val="4"/>
                <w:sz w:val="24"/>
                <w:szCs w:val="24"/>
                <w:lang w:val="en-US" w:eastAsia="zh-CN"/>
              </w:rPr>
              <w:t xml:space="preserve">      </w:t>
            </w:r>
            <w:r>
              <w:rPr>
                <w:spacing w:val="4"/>
                <w:sz w:val="24"/>
                <w:szCs w:val="24"/>
              </w:rPr>
              <w:t>万元</w:t>
            </w:r>
          </w:p>
        </w:tc>
      </w:tr>
      <w:tr w14:paraId="77A52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637" w:type="dxa"/>
            <w:vAlign w:val="top"/>
          </w:tcPr>
          <w:p w14:paraId="15D12458">
            <w:pPr>
              <w:pStyle w:val="17"/>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jc w:val="center"/>
              <w:textAlignment w:val="auto"/>
              <w:rPr>
                <w:sz w:val="24"/>
                <w:szCs w:val="24"/>
              </w:rPr>
            </w:pPr>
            <w:r>
              <w:rPr>
                <w:spacing w:val="1"/>
                <w:sz w:val="24"/>
                <w:szCs w:val="24"/>
              </w:rPr>
              <w:t>项目所在地</w:t>
            </w:r>
          </w:p>
        </w:tc>
        <w:tc>
          <w:tcPr>
            <w:tcW w:w="1724" w:type="dxa"/>
            <w:vAlign w:val="top"/>
          </w:tcPr>
          <w:p w14:paraId="3ECE170A">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jc w:val="center"/>
              <w:textAlignment w:val="auto"/>
              <w:rPr>
                <w:rFonts w:ascii="Arial"/>
                <w:sz w:val="24"/>
                <w:szCs w:val="24"/>
              </w:rPr>
            </w:pPr>
          </w:p>
        </w:tc>
        <w:tc>
          <w:tcPr>
            <w:tcW w:w="1568" w:type="dxa"/>
            <w:vAlign w:val="top"/>
          </w:tcPr>
          <w:p w14:paraId="2F878B42">
            <w:pPr>
              <w:pStyle w:val="17"/>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jc w:val="center"/>
              <w:textAlignment w:val="auto"/>
              <w:rPr>
                <w:sz w:val="24"/>
                <w:szCs w:val="24"/>
              </w:rPr>
            </w:pPr>
            <w:r>
              <w:rPr>
                <w:spacing w:val="1"/>
                <w:sz w:val="24"/>
                <w:szCs w:val="24"/>
              </w:rPr>
              <w:t>项目责任人</w:t>
            </w:r>
          </w:p>
        </w:tc>
        <w:tc>
          <w:tcPr>
            <w:tcW w:w="1688" w:type="dxa"/>
            <w:vAlign w:val="top"/>
          </w:tcPr>
          <w:p w14:paraId="0EDF9966">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jc w:val="center"/>
              <w:textAlignment w:val="auto"/>
              <w:rPr>
                <w:rFonts w:ascii="Arial"/>
                <w:sz w:val="24"/>
                <w:szCs w:val="24"/>
              </w:rPr>
            </w:pPr>
          </w:p>
        </w:tc>
        <w:tc>
          <w:tcPr>
            <w:tcW w:w="1419" w:type="dxa"/>
            <w:vAlign w:val="top"/>
          </w:tcPr>
          <w:p w14:paraId="28BA12CB">
            <w:pPr>
              <w:pStyle w:val="17"/>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jc w:val="center"/>
              <w:textAlignment w:val="auto"/>
              <w:rPr>
                <w:sz w:val="24"/>
                <w:szCs w:val="24"/>
              </w:rPr>
            </w:pPr>
            <w:r>
              <w:rPr>
                <w:spacing w:val="-2"/>
                <w:sz w:val="24"/>
                <w:szCs w:val="24"/>
              </w:rPr>
              <w:t>联系电话</w:t>
            </w:r>
          </w:p>
        </w:tc>
        <w:tc>
          <w:tcPr>
            <w:tcW w:w="1406" w:type="dxa"/>
            <w:vAlign w:val="top"/>
          </w:tcPr>
          <w:p w14:paraId="5B784B0C">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jc w:val="center"/>
              <w:textAlignment w:val="auto"/>
              <w:rPr>
                <w:rFonts w:ascii="Arial"/>
                <w:sz w:val="24"/>
                <w:szCs w:val="24"/>
              </w:rPr>
            </w:pPr>
          </w:p>
        </w:tc>
      </w:tr>
      <w:tr w14:paraId="4A8FD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9442" w:type="dxa"/>
            <w:gridSpan w:val="6"/>
            <w:vAlign w:val="top"/>
          </w:tcPr>
          <w:p w14:paraId="6D3FF8DF">
            <w:pPr>
              <w:pStyle w:val="17"/>
              <w:keepNext w:val="0"/>
              <w:keepLines w:val="0"/>
              <w:pageBreakBefore w:val="0"/>
              <w:widowControl w:val="0"/>
              <w:kinsoku/>
              <w:wordWrap/>
              <w:overflowPunct/>
              <w:topLinePunct w:val="0"/>
              <w:autoSpaceDE/>
              <w:autoSpaceDN/>
              <w:bidi w:val="0"/>
              <w:adjustRightInd/>
              <w:snapToGrid/>
              <w:spacing w:line="560" w:lineRule="exact"/>
              <w:ind w:firstLine="238" w:firstLineChars="100"/>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1"/>
                <w:sz w:val="24"/>
                <w:szCs w:val="24"/>
              </w:rPr>
              <w:t>项目申报主体承诺：</w:t>
            </w:r>
          </w:p>
          <w:p w14:paraId="00E2A5FD">
            <w:pPr>
              <w:pStyle w:val="17"/>
              <w:keepNext w:val="0"/>
              <w:keepLines w:val="0"/>
              <w:pageBreakBefore w:val="0"/>
              <w:widowControl w:val="0"/>
              <w:kinsoku/>
              <w:wordWrap/>
              <w:overflowPunct/>
              <w:topLinePunct w:val="0"/>
              <w:autoSpaceDE/>
              <w:autoSpaceDN/>
              <w:bidi w:val="0"/>
              <w:adjustRightInd/>
              <w:snapToGrid/>
              <w:spacing w:line="560" w:lineRule="exact"/>
              <w:ind w:left="435"/>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1.本单位(本人)近三年信用状况良好，无严重失信行为。</w:t>
            </w:r>
          </w:p>
          <w:p w14:paraId="5E823A04">
            <w:pPr>
              <w:pStyle w:val="17"/>
              <w:keepNext w:val="0"/>
              <w:keepLines w:val="0"/>
              <w:pageBreakBefore w:val="0"/>
              <w:widowControl w:val="0"/>
              <w:kinsoku/>
              <w:wordWrap/>
              <w:overflowPunct/>
              <w:topLinePunct w:val="0"/>
              <w:autoSpaceDE/>
              <w:autoSpaceDN/>
              <w:bidi w:val="0"/>
              <w:adjustRightInd/>
              <w:snapToGrid/>
              <w:spacing w:line="560" w:lineRule="exact"/>
              <w:ind w:left="435"/>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2.申报的所有材料均依据相关项目管理要求，据实提供。</w:t>
            </w:r>
          </w:p>
          <w:p w14:paraId="6A719333">
            <w:pPr>
              <w:pStyle w:val="17"/>
              <w:keepNext w:val="0"/>
              <w:keepLines w:val="0"/>
              <w:pageBreakBefore w:val="0"/>
              <w:widowControl w:val="0"/>
              <w:kinsoku/>
              <w:wordWrap/>
              <w:overflowPunct/>
              <w:topLinePunct w:val="0"/>
              <w:autoSpaceDE/>
              <w:autoSpaceDN/>
              <w:bidi w:val="0"/>
              <w:adjustRightInd/>
              <w:snapToGrid/>
              <w:spacing w:line="560" w:lineRule="exact"/>
              <w:ind w:left="435"/>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3.本项目申报的实施内容，未享受过财政专项资金补贴。</w:t>
            </w:r>
          </w:p>
          <w:p w14:paraId="01A37867">
            <w:pPr>
              <w:pStyle w:val="17"/>
              <w:keepNext w:val="0"/>
              <w:keepLines w:val="0"/>
              <w:pageBreakBefore w:val="0"/>
              <w:widowControl w:val="0"/>
              <w:kinsoku/>
              <w:wordWrap/>
              <w:overflowPunct/>
              <w:topLinePunct w:val="0"/>
              <w:autoSpaceDE/>
              <w:autoSpaceDN/>
              <w:bidi w:val="0"/>
              <w:adjustRightInd/>
              <w:snapToGrid/>
              <w:spacing w:line="560" w:lineRule="exact"/>
              <w:ind w:left="435"/>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4.专项资金将按规定使用。</w:t>
            </w:r>
          </w:p>
          <w:p w14:paraId="654A54CF">
            <w:pPr>
              <w:pStyle w:val="17"/>
              <w:keepNext w:val="0"/>
              <w:keepLines w:val="0"/>
              <w:pageBreakBefore w:val="0"/>
              <w:widowControl w:val="0"/>
              <w:kinsoku/>
              <w:wordWrap/>
              <w:overflowPunct/>
              <w:topLinePunct w:val="0"/>
              <w:autoSpaceDE/>
              <w:autoSpaceDN/>
              <w:bidi w:val="0"/>
              <w:adjustRightInd/>
              <w:snapToGrid/>
              <w:spacing w:line="560" w:lineRule="exact"/>
              <w:ind w:left="94" w:firstLine="369"/>
              <w:jc w:val="left"/>
              <w:textAlignment w:val="auto"/>
              <w:rPr>
                <w:rFonts w:hint="eastAsia" w:ascii="Times New Roman" w:hAnsi="Times New Roman" w:cs="Times New Roman" w:eastAsiaTheme="minorEastAsia"/>
                <w:spacing w:val="-1"/>
                <w:sz w:val="24"/>
                <w:szCs w:val="24"/>
                <w:lang w:eastAsia="zh-CN"/>
              </w:rPr>
            </w:pPr>
            <w:r>
              <w:rPr>
                <w:rFonts w:hint="default" w:ascii="Times New Roman" w:hAnsi="Times New Roman" w:cs="Times New Roman" w:eastAsiaTheme="minorEastAsia"/>
                <w:sz w:val="24"/>
                <w:szCs w:val="24"/>
              </w:rPr>
              <w:t>5.如违背以上承诺，愿意承担相关责任，同意有关主管部门将相关失信信息记入</w:t>
            </w:r>
            <w:r>
              <w:rPr>
                <w:rFonts w:hint="default" w:ascii="Times New Roman" w:hAnsi="Times New Roman" w:cs="Times New Roman" w:eastAsiaTheme="minorEastAsia"/>
                <w:spacing w:val="-1"/>
                <w:sz w:val="24"/>
                <w:szCs w:val="24"/>
              </w:rPr>
              <w:t>公共信用信息系统。严重失信的，同意在相关政府门户网站公开</w:t>
            </w:r>
            <w:r>
              <w:rPr>
                <w:rFonts w:hint="eastAsia" w:ascii="Times New Roman" w:hAnsi="Times New Roman" w:cs="Times New Roman" w:eastAsiaTheme="minorEastAsia"/>
                <w:spacing w:val="-1"/>
                <w:sz w:val="24"/>
                <w:szCs w:val="24"/>
                <w:lang w:eastAsia="zh-CN"/>
              </w:rPr>
              <w:t>。</w:t>
            </w:r>
          </w:p>
          <w:p w14:paraId="7FF8C045">
            <w:pPr>
              <w:pStyle w:val="17"/>
              <w:keepNext w:val="0"/>
              <w:keepLines w:val="0"/>
              <w:pageBreakBefore w:val="0"/>
              <w:widowControl w:val="0"/>
              <w:kinsoku/>
              <w:wordWrap/>
              <w:overflowPunct/>
              <w:topLinePunct w:val="0"/>
              <w:autoSpaceDE/>
              <w:autoSpaceDN/>
              <w:bidi w:val="0"/>
              <w:adjustRightInd/>
              <w:snapToGrid/>
              <w:spacing w:line="560" w:lineRule="exact"/>
              <w:ind w:left="94" w:firstLine="369"/>
              <w:jc w:val="left"/>
              <w:textAlignment w:val="auto"/>
              <w:rPr>
                <w:rFonts w:hint="default" w:ascii="Times New Roman" w:hAnsi="Times New Roman" w:cs="Times New Roman" w:eastAsiaTheme="minorEastAsia"/>
                <w:spacing w:val="-1"/>
                <w:sz w:val="24"/>
                <w:szCs w:val="24"/>
              </w:rPr>
            </w:pPr>
          </w:p>
          <w:p w14:paraId="6AF9B583">
            <w:pPr>
              <w:pStyle w:val="17"/>
              <w:keepNext w:val="0"/>
              <w:keepLines w:val="0"/>
              <w:pageBreakBefore w:val="0"/>
              <w:widowControl w:val="0"/>
              <w:kinsoku/>
              <w:wordWrap/>
              <w:overflowPunct/>
              <w:topLinePunct w:val="0"/>
              <w:autoSpaceDE/>
              <w:autoSpaceDN/>
              <w:bidi w:val="0"/>
              <w:adjustRightInd/>
              <w:snapToGrid/>
              <w:spacing w:line="560" w:lineRule="exact"/>
              <w:ind w:left="5045"/>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4"/>
                <w:sz w:val="24"/>
                <w:szCs w:val="24"/>
              </w:rPr>
              <w:t>项目申报责任人(签名)</w:t>
            </w:r>
          </w:p>
          <w:p w14:paraId="518A5DFF">
            <w:pPr>
              <w:pStyle w:val="17"/>
              <w:keepNext w:val="0"/>
              <w:keepLines w:val="0"/>
              <w:pageBreakBefore w:val="0"/>
              <w:widowControl w:val="0"/>
              <w:kinsoku/>
              <w:wordWrap/>
              <w:overflowPunct/>
              <w:topLinePunct w:val="0"/>
              <w:autoSpaceDE/>
              <w:autoSpaceDN/>
              <w:bidi w:val="0"/>
              <w:adjustRightInd/>
              <w:snapToGrid/>
              <w:spacing w:line="560" w:lineRule="exact"/>
              <w:ind w:left="5045"/>
              <w:jc w:val="left"/>
              <w:textAlignment w:val="auto"/>
              <w:rPr>
                <w:rFonts w:hint="default" w:ascii="Times New Roman" w:hAnsi="Times New Roman" w:cs="Times New Roman" w:eastAsiaTheme="minorEastAsia"/>
                <w:spacing w:val="6"/>
                <w:sz w:val="24"/>
                <w:szCs w:val="24"/>
              </w:rPr>
            </w:pPr>
          </w:p>
          <w:p w14:paraId="01F183F4">
            <w:pPr>
              <w:pStyle w:val="17"/>
              <w:keepNext w:val="0"/>
              <w:keepLines w:val="0"/>
              <w:pageBreakBefore w:val="0"/>
              <w:widowControl w:val="0"/>
              <w:kinsoku/>
              <w:wordWrap/>
              <w:overflowPunct/>
              <w:topLinePunct w:val="0"/>
              <w:autoSpaceDE/>
              <w:autoSpaceDN/>
              <w:bidi w:val="0"/>
              <w:adjustRightInd/>
              <w:snapToGrid/>
              <w:spacing w:line="560" w:lineRule="exact"/>
              <w:ind w:left="5045"/>
              <w:jc w:val="left"/>
              <w:textAlignment w:val="auto"/>
              <w:rPr>
                <w:rFonts w:hint="default" w:ascii="Times New Roman" w:hAnsi="Times New Roman" w:cs="Times New Roman" w:eastAsiaTheme="minorEastAsia"/>
                <w:spacing w:val="6"/>
                <w:position w:val="1"/>
                <w:sz w:val="24"/>
                <w:szCs w:val="24"/>
              </w:rPr>
            </w:pPr>
            <w:r>
              <w:rPr>
                <w:rFonts w:hint="default" w:ascii="Times New Roman" w:hAnsi="Times New Roman" w:cs="Times New Roman" w:eastAsiaTheme="minorEastAsia"/>
                <w:spacing w:val="6"/>
                <w:sz w:val="24"/>
                <w:szCs w:val="24"/>
              </w:rPr>
              <w:t xml:space="preserve">项目主体负责人(签名)       </w:t>
            </w:r>
            <w:r>
              <w:rPr>
                <w:rFonts w:hint="default" w:ascii="Times New Roman" w:hAnsi="Times New Roman" w:cs="Times New Roman" w:eastAsiaTheme="minorEastAsia"/>
                <w:spacing w:val="6"/>
                <w:position w:val="1"/>
                <w:sz w:val="24"/>
                <w:szCs w:val="24"/>
              </w:rPr>
              <w:t>(公章)</w:t>
            </w:r>
          </w:p>
          <w:p w14:paraId="6B5FAF8E">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inorEastAsia"/>
                <w:spacing w:val="-2"/>
                <w:sz w:val="24"/>
                <w:szCs w:val="24"/>
              </w:rPr>
            </w:pPr>
          </w:p>
          <w:p w14:paraId="09CF79DC">
            <w:pPr>
              <w:pStyle w:val="17"/>
              <w:keepNext w:val="0"/>
              <w:keepLines w:val="0"/>
              <w:pageBreakBefore w:val="0"/>
              <w:widowControl w:val="0"/>
              <w:kinsoku/>
              <w:wordWrap/>
              <w:overflowPunct/>
              <w:topLinePunct w:val="0"/>
              <w:autoSpaceDE/>
              <w:autoSpaceDN/>
              <w:bidi w:val="0"/>
              <w:adjustRightInd/>
              <w:snapToGrid/>
              <w:spacing w:line="560" w:lineRule="exact"/>
              <w:ind w:left="5045"/>
              <w:jc w:val="left"/>
              <w:textAlignment w:val="auto"/>
              <w:rPr>
                <w:rFonts w:hint="default" w:ascii="Times New Roman" w:hAnsi="Times New Roman" w:cs="Times New Roman" w:eastAsiaTheme="minorEastAsia"/>
                <w:spacing w:val="-2"/>
                <w:sz w:val="24"/>
                <w:szCs w:val="24"/>
              </w:rPr>
            </w:pPr>
            <w:r>
              <w:rPr>
                <w:rFonts w:hint="default" w:ascii="Times New Roman" w:hAnsi="Times New Roman" w:cs="Times New Roman" w:eastAsiaTheme="minorEastAsia"/>
                <w:spacing w:val="-2"/>
                <w:sz w:val="24"/>
                <w:szCs w:val="24"/>
              </w:rPr>
              <w:t>日期：</w:t>
            </w:r>
          </w:p>
          <w:p w14:paraId="5F9F95BD">
            <w:pPr>
              <w:pStyle w:val="17"/>
              <w:keepNext w:val="0"/>
              <w:keepLines w:val="0"/>
              <w:pageBreakBefore w:val="0"/>
              <w:widowControl w:val="0"/>
              <w:kinsoku/>
              <w:wordWrap/>
              <w:overflowPunct/>
              <w:topLinePunct w:val="0"/>
              <w:autoSpaceDE/>
              <w:autoSpaceDN/>
              <w:bidi w:val="0"/>
              <w:adjustRightInd/>
              <w:snapToGrid/>
              <w:spacing w:line="560" w:lineRule="exact"/>
              <w:ind w:left="5045"/>
              <w:jc w:val="left"/>
              <w:textAlignment w:val="auto"/>
              <w:rPr>
                <w:rFonts w:hint="default" w:ascii="Times New Roman" w:hAnsi="Times New Roman" w:cs="Times New Roman" w:eastAsiaTheme="minorEastAsia"/>
                <w:spacing w:val="-2"/>
                <w:sz w:val="24"/>
                <w:szCs w:val="24"/>
              </w:rPr>
            </w:pPr>
          </w:p>
        </w:tc>
      </w:tr>
    </w:tbl>
    <w:p w14:paraId="428EB556">
      <w:pPr>
        <w:pStyle w:val="5"/>
        <w:ind w:left="0" w:leftChars="0" w:firstLine="0" w:firstLineChars="0"/>
        <w:rPr>
          <w:b/>
          <w:bCs/>
        </w:rPr>
      </w:pPr>
    </w:p>
    <w:sectPr>
      <w:footerReference r:id="rId3" w:type="default"/>
      <w:pgSz w:w="11906" w:h="16838"/>
      <w:pgMar w:top="1701" w:right="1417" w:bottom="170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A04020102020204"/>
    <w:charset w:val="01"/>
    <w:family w:val="swiss"/>
    <w:pitch w:val="default"/>
    <w:sig w:usb0="00000287" w:usb1="000000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FangSong">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67CF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4A0B0"/>
    <w:multiLevelType w:val="singleLevel"/>
    <w:tmpl w:val="ED94A0B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xZDczMzU0ZjEyMTFmYTEyNjUzNmQ3MGNhOGE4NTkifQ=="/>
  </w:docVars>
  <w:rsids>
    <w:rsidRoot w:val="45D50799"/>
    <w:rsid w:val="000C288B"/>
    <w:rsid w:val="00151946"/>
    <w:rsid w:val="00192595"/>
    <w:rsid w:val="003627EF"/>
    <w:rsid w:val="003868A6"/>
    <w:rsid w:val="00443B14"/>
    <w:rsid w:val="004B7965"/>
    <w:rsid w:val="005254DE"/>
    <w:rsid w:val="00597D5C"/>
    <w:rsid w:val="006437A9"/>
    <w:rsid w:val="006A0809"/>
    <w:rsid w:val="006D7E56"/>
    <w:rsid w:val="007D37E3"/>
    <w:rsid w:val="008D4E22"/>
    <w:rsid w:val="00904DAA"/>
    <w:rsid w:val="00920359"/>
    <w:rsid w:val="009E6AC4"/>
    <w:rsid w:val="00A205CB"/>
    <w:rsid w:val="00A73BDE"/>
    <w:rsid w:val="00B6086C"/>
    <w:rsid w:val="00B70D9F"/>
    <w:rsid w:val="00BA6528"/>
    <w:rsid w:val="00BF1E34"/>
    <w:rsid w:val="00C21D37"/>
    <w:rsid w:val="00C4659A"/>
    <w:rsid w:val="00CF6A91"/>
    <w:rsid w:val="00D03589"/>
    <w:rsid w:val="00D33BAD"/>
    <w:rsid w:val="00D67FDD"/>
    <w:rsid w:val="00DA4AB7"/>
    <w:rsid w:val="00DA7F9D"/>
    <w:rsid w:val="00DB3D9C"/>
    <w:rsid w:val="00DF041A"/>
    <w:rsid w:val="00E82CE1"/>
    <w:rsid w:val="01596312"/>
    <w:rsid w:val="01EB5E1B"/>
    <w:rsid w:val="06192FB1"/>
    <w:rsid w:val="07321BA6"/>
    <w:rsid w:val="08A2175B"/>
    <w:rsid w:val="092C5282"/>
    <w:rsid w:val="097E1131"/>
    <w:rsid w:val="09C531F7"/>
    <w:rsid w:val="0AB640E1"/>
    <w:rsid w:val="0B14593A"/>
    <w:rsid w:val="0B765E45"/>
    <w:rsid w:val="0DBB1F5E"/>
    <w:rsid w:val="0E1C3953"/>
    <w:rsid w:val="11C42F22"/>
    <w:rsid w:val="12265EAE"/>
    <w:rsid w:val="13244BBF"/>
    <w:rsid w:val="13F14381"/>
    <w:rsid w:val="164B1735"/>
    <w:rsid w:val="16FD43C2"/>
    <w:rsid w:val="1723238B"/>
    <w:rsid w:val="175C5BAE"/>
    <w:rsid w:val="194F4F68"/>
    <w:rsid w:val="1B1B0D39"/>
    <w:rsid w:val="1BF7612E"/>
    <w:rsid w:val="1C3D3B78"/>
    <w:rsid w:val="1CC72833"/>
    <w:rsid w:val="1F4C62B9"/>
    <w:rsid w:val="223D4DCE"/>
    <w:rsid w:val="24D47A0A"/>
    <w:rsid w:val="255D41F6"/>
    <w:rsid w:val="277E252C"/>
    <w:rsid w:val="2D2870E5"/>
    <w:rsid w:val="2E7E1256"/>
    <w:rsid w:val="2F675716"/>
    <w:rsid w:val="315B5EFB"/>
    <w:rsid w:val="331F5D00"/>
    <w:rsid w:val="346778BD"/>
    <w:rsid w:val="382E1E85"/>
    <w:rsid w:val="399D54EE"/>
    <w:rsid w:val="3BF3666F"/>
    <w:rsid w:val="3F5F7A81"/>
    <w:rsid w:val="3FD95C24"/>
    <w:rsid w:val="3FDF5635"/>
    <w:rsid w:val="427E024D"/>
    <w:rsid w:val="45D50799"/>
    <w:rsid w:val="46A1630F"/>
    <w:rsid w:val="48C919F6"/>
    <w:rsid w:val="4ADA5371"/>
    <w:rsid w:val="4F823295"/>
    <w:rsid w:val="503907F7"/>
    <w:rsid w:val="53071478"/>
    <w:rsid w:val="58783B76"/>
    <w:rsid w:val="58C57AC6"/>
    <w:rsid w:val="59A5785E"/>
    <w:rsid w:val="5A466272"/>
    <w:rsid w:val="5B332BDF"/>
    <w:rsid w:val="5C396DC8"/>
    <w:rsid w:val="5DA32213"/>
    <w:rsid w:val="5DC71B76"/>
    <w:rsid w:val="5E1F6FC2"/>
    <w:rsid w:val="5EFD600B"/>
    <w:rsid w:val="60752C8B"/>
    <w:rsid w:val="62262846"/>
    <w:rsid w:val="64802395"/>
    <w:rsid w:val="65406568"/>
    <w:rsid w:val="67063158"/>
    <w:rsid w:val="6753F522"/>
    <w:rsid w:val="67D39F36"/>
    <w:rsid w:val="68664A16"/>
    <w:rsid w:val="6A293060"/>
    <w:rsid w:val="6B605427"/>
    <w:rsid w:val="6D112131"/>
    <w:rsid w:val="6E711C43"/>
    <w:rsid w:val="6F2113C1"/>
    <w:rsid w:val="6FDC0F91"/>
    <w:rsid w:val="710832C9"/>
    <w:rsid w:val="747F521F"/>
    <w:rsid w:val="76054C1A"/>
    <w:rsid w:val="7CD73935"/>
    <w:rsid w:val="7DF60F31"/>
    <w:rsid w:val="7FAECCFA"/>
    <w:rsid w:val="97FFAC75"/>
    <w:rsid w:val="EFEF6775"/>
    <w:rsid w:val="F4F7B705"/>
    <w:rsid w:val="FF3586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1"/>
    <w:pPr>
      <w:ind w:left="155"/>
      <w:outlineLvl w:val="1"/>
    </w:pPr>
    <w:rPr>
      <w:sz w:val="36"/>
      <w:szCs w:val="36"/>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FangSong" w:hAnsi="FangSong" w:eastAsia="FangSong" w:cs="FangSong"/>
      <w:sz w:val="33"/>
      <w:szCs w:val="33"/>
      <w:lang w:val="en-US" w:eastAsia="en-US" w:bidi="ar-SA"/>
    </w:rPr>
  </w:style>
  <w:style w:type="paragraph" w:styleId="4">
    <w:name w:val="Block Text"/>
    <w:basedOn w:val="1"/>
    <w:qFormat/>
    <w:uiPriority w:val="0"/>
    <w:pPr>
      <w:spacing w:after="120"/>
      <w:ind w:left="700" w:leftChars="700" w:right="700" w:rightChars="700"/>
    </w:p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jc w:val="left"/>
    </w:pPr>
    <w:rPr>
      <w:rFonts w:eastAsia="宋体"/>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_Style 4"/>
    <w:basedOn w:val="1"/>
    <w:qFormat/>
    <w:uiPriority w:val="0"/>
    <w:pPr>
      <w:widowControl/>
      <w:spacing w:after="160" w:line="240" w:lineRule="exact"/>
      <w:jc w:val="left"/>
    </w:pPr>
    <w:rPr>
      <w:rFonts w:ascii="Verdana" w:hAnsi="Verdana"/>
      <w:kern w:val="0"/>
      <w:sz w:val="20"/>
      <w:szCs w:val="20"/>
      <w:lang w:eastAsia="en-US"/>
    </w:rPr>
  </w:style>
  <w:style w:type="paragraph" w:customStyle="1" w:styleId="15">
    <w:name w:val="List Paragraph"/>
    <w:basedOn w:val="1"/>
    <w:unhideWhenUsed/>
    <w:qFormat/>
    <w:uiPriority w:val="99"/>
    <w:pPr>
      <w:ind w:firstLine="420" w:firstLineChars="200"/>
    </w:pPr>
  </w:style>
  <w:style w:type="character" w:customStyle="1" w:styleId="16">
    <w:name w:val="NormalCharacter"/>
    <w:qFormat/>
    <w:uiPriority w:val="0"/>
  </w:style>
  <w:style w:type="paragraph" w:customStyle="1" w:styleId="17">
    <w:name w:val="Table Text"/>
    <w:basedOn w:val="1"/>
    <w:semiHidden/>
    <w:qFormat/>
    <w:uiPriority w:val="0"/>
    <w:rPr>
      <w:rFonts w:ascii="宋体" w:hAnsi="宋体" w:eastAsia="宋体" w:cs="宋体"/>
      <w:sz w:val="29"/>
      <w:szCs w:val="29"/>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1919</Words>
  <Characters>2071</Characters>
  <Lines>22</Lines>
  <Paragraphs>6</Paragraphs>
  <TotalTime>31</TotalTime>
  <ScaleCrop>false</ScaleCrop>
  <LinksUpToDate>false</LinksUpToDate>
  <CharactersWithSpaces>2114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2021-01-02T17:29:00Z</dcterms:created>
  <dc:creator>淡然若水</dc:creator>
  <cp:lastModifiedBy>狄世宇</cp:lastModifiedBy>
  <cp:lastPrinted>2021-10-17T10:36:00Z</cp:lastPrinted>
  <dcterms:modified xsi:type="dcterms:W3CDTF">2025-11-24T11:36:53Z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SaveFontToCloudKey">
    <vt:lpwstr>443377745_embed</vt:lpwstr>
  </property>
  <property fmtid="{D5CDD505-2E9C-101B-9397-08002B2CF9AE}" pid="4" name="ICV">
    <vt:lpwstr>611C18810F49C6CF1CF28D673B6D8AFF_43</vt:lpwstr>
  </property>
</Properties>
</file>