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4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78"/>
        <w:gridCol w:w="1426"/>
        <w:gridCol w:w="2760"/>
        <w:gridCol w:w="449"/>
        <w:gridCol w:w="567"/>
        <w:gridCol w:w="851"/>
        <w:gridCol w:w="850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2023年度分散农户生活污水治理</w:t>
            </w: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（黑灰分离治理模式）带收集利用井 </w:t>
            </w:r>
          </w:p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</w:rPr>
              <w:t>每户招标最高限价组成一览表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黑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灰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离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治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式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化粪池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化粪池本体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球形填料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井盖及配件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等全部材料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1628.75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甲供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灰水处理单元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1、包含布水盖、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工程框、布水绵、填料模块（陶粒）、布水管、通气管、通气帽等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2、具体详见图纸设计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219.6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甲供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挖一般土方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1、投标人自行勘察现场，自主报全单价，考虑场地狭小二次倒运等费用，结算时不增加费用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三格式填料化粪池、灰水处理单元、实壁管等挖土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m³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21.24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267.62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回填方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密实度要求:符合规范要求；2、填方材料品种:素土；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填方来源、运距:自行考虑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4、投标人自行勘察现场，自主报价，考虑现场狭小二次运等费用，结算时不增加费用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m³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10.13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43.95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445.21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三格式填料化粪池安装费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1、投标人自行勘察现场，自主报价，考虑现场狭小二次运等费用，结算时不增加费用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成品隔油池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1、成品隔油池，材料为PE，规格为长520mm×宽560mm×高760mm。合三级油污过滤，并配备提油污篮和密封同质盖板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2、投标人自行勘察现场，自主报价，考虑现场狭小二次运等费用，结算时不增加费用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244.56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244.56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灰水填料模块安装费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投标人自行勘察现</w:t>
            </w: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场，自主报价，考虑现场狭小二次运等费用，结算时不增加费用）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黑水填料单元模块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混凝土小型空心砖砌块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具体详见图纸设计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塑料管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De75UPVC实壁管，其材质应符合《建筑排水用硬聚氯乙烯（PVC-U）管材》（GB/T5836.1-2018）的要求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含管件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塑料管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1、De110UPVC实壁管，其材质应符合《建筑排水用硬聚氯乙烯（PVC-U）管材》（GB/T5836.1-2018）的要求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2.含管件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塑料管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De75UPVC钢丝螺旋增强软管，并在连接处增加不锈钢卡箍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具体详见图纸设计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65.20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78.24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塑料管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1、DN400HPDE波纹管，其材质应符合《埋地用聚乙烯（PE）结构壁管道系统 第1部分聚乙烯双壁波纹管材》（GB/T19472.1-2019）的要求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2、根据现场现场化粪池实际埋设深度决定是否在检查口处加装波纹管，以确保检查口盖高于地面高程，并调整井盖尺寸，加高后采用D450PE注塑井盖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27.8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27.8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塑料管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1、De110UPVC渗透 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管侧边开渗透孔d 30梅花状开口，中距90mm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2、黑水填料单元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配管、配件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1、现状厨房出水 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管接入隔油池前应增设De75三通及排气管，具体详见图纸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破混凝土路面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和恢复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1、破混凝土路面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和恢复（投标人自行勘察现场，自主报价，考虑现场狭 小二次运等费用， 结算时不增加费用）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100.24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零星砌砖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1、隔油池四周M10 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水泥砂浆MU15水泥砖砌筑120mm厚100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mm高砖砌挡墙并用M10水泥砂浆进行内抹面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38.35 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38.35 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混凝土井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1、DN800收集利用井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2、盖板材质、规格:φ960成品复合材料井盖，砼井圈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3、含挖填土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4、具体详见图纸设计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824.31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824.31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旱厕填埋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1、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投标人自行勘察现场，自主报价，考虑现场狭小二次运等费用，结算时不增加费用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小计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（不含甲供材）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（元）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3120.57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措施项目费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3.49%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108.91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规费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2.34%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75.57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税金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9%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297.45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合计（元）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3602.50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每户总合计</w:t>
            </w: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（元）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3602.50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招标最高限价（每户综合单价）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3602.50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  <w:t>备注：</w:t>
            </w:r>
            <w:r>
              <w:rPr>
                <w:rFonts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  <w:t>1.此表是按图预算，土方、UPVC管、连接井、旧路破碎、恢复等为约估数量和现场存在出入，约估数量结算时增减均不调整，各投标人自行踏看现场后根据实际情况自行调整合价。每户综合单价中含人工、材料、机械、运输费（</w:t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0"/>
                <w:szCs w:val="20"/>
                <w:lang w:val="en-US" w:eastAsia="zh-CN"/>
              </w:rPr>
              <w:t>甲供材</w:t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  <w:t>从集中地点运到施工现场）、管理费、利润、措施费、规费、税费等。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FF0000"/>
                <w:kern w:val="0"/>
                <w:sz w:val="20"/>
                <w:szCs w:val="20"/>
              </w:rPr>
              <w:t>对于本工程招标人所列的措施项目，投标人可根据工程实际与施工组织设计进行增补，但不应更改招标人已列措施项目。结算时，除工程变更引起施工方案改变外，承包人不得以招标工程措施项目清单缺项为由要求新增措施项目</w:t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pacing w:line="360" w:lineRule="auto"/>
        <w:ind w:right="210"/>
        <w:rPr>
          <w:rFonts w:ascii="宋体" w:hAnsi="宋体" w:eastAsia="宋体" w:cs="宋体"/>
          <w:color w:val="000000"/>
          <w:kern w:val="0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15655"/>
    <w:multiLevelType w:val="singleLevel"/>
    <w:tmpl w:val="E4F156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243410"/>
    <w:multiLevelType w:val="singleLevel"/>
    <w:tmpl w:val="F02434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OWYyMzdmODA1ODFhMzhlMTI2MzAyYThiZTkzMmQifQ=="/>
  </w:docVars>
  <w:rsids>
    <w:rsidRoot w:val="00DF2051"/>
    <w:rsid w:val="002A2789"/>
    <w:rsid w:val="00621B27"/>
    <w:rsid w:val="00725DFD"/>
    <w:rsid w:val="00DF2051"/>
    <w:rsid w:val="00E40880"/>
    <w:rsid w:val="016C0FA1"/>
    <w:rsid w:val="01A63033"/>
    <w:rsid w:val="020A3F7A"/>
    <w:rsid w:val="04601885"/>
    <w:rsid w:val="04A66578"/>
    <w:rsid w:val="054F08F4"/>
    <w:rsid w:val="05C73BCD"/>
    <w:rsid w:val="06A3621E"/>
    <w:rsid w:val="06E8731C"/>
    <w:rsid w:val="070936BE"/>
    <w:rsid w:val="07E8334B"/>
    <w:rsid w:val="08A06CF2"/>
    <w:rsid w:val="095F3199"/>
    <w:rsid w:val="0A2D5046"/>
    <w:rsid w:val="0B1306DF"/>
    <w:rsid w:val="0B183F48"/>
    <w:rsid w:val="0D5A3182"/>
    <w:rsid w:val="0D7116ED"/>
    <w:rsid w:val="0DC45CC1"/>
    <w:rsid w:val="0F783207"/>
    <w:rsid w:val="10763205"/>
    <w:rsid w:val="10FE14EA"/>
    <w:rsid w:val="11D861DF"/>
    <w:rsid w:val="123703A4"/>
    <w:rsid w:val="12B427A8"/>
    <w:rsid w:val="13F23FFD"/>
    <w:rsid w:val="14961FB8"/>
    <w:rsid w:val="15035321"/>
    <w:rsid w:val="15170DCC"/>
    <w:rsid w:val="160A26DF"/>
    <w:rsid w:val="160C5E1F"/>
    <w:rsid w:val="1666025D"/>
    <w:rsid w:val="17836BED"/>
    <w:rsid w:val="18E02B21"/>
    <w:rsid w:val="193B777F"/>
    <w:rsid w:val="1C3D736A"/>
    <w:rsid w:val="1C785ECF"/>
    <w:rsid w:val="1CB82E95"/>
    <w:rsid w:val="1D6B43AB"/>
    <w:rsid w:val="1D835251"/>
    <w:rsid w:val="1D8E3BF5"/>
    <w:rsid w:val="1E1862E1"/>
    <w:rsid w:val="1E537319"/>
    <w:rsid w:val="20773DAD"/>
    <w:rsid w:val="220B3A67"/>
    <w:rsid w:val="22146DBF"/>
    <w:rsid w:val="23AE6D9F"/>
    <w:rsid w:val="24116BCC"/>
    <w:rsid w:val="246456B0"/>
    <w:rsid w:val="255F47F5"/>
    <w:rsid w:val="25757B75"/>
    <w:rsid w:val="26926505"/>
    <w:rsid w:val="27893DAB"/>
    <w:rsid w:val="27B626C7"/>
    <w:rsid w:val="27B84691"/>
    <w:rsid w:val="27E17743"/>
    <w:rsid w:val="29EE7EF6"/>
    <w:rsid w:val="2A6D1762"/>
    <w:rsid w:val="2A6E7289"/>
    <w:rsid w:val="2BA70961"/>
    <w:rsid w:val="2BF55A42"/>
    <w:rsid w:val="2C451899"/>
    <w:rsid w:val="2D8A77B1"/>
    <w:rsid w:val="2DE24679"/>
    <w:rsid w:val="2E497073"/>
    <w:rsid w:val="30590093"/>
    <w:rsid w:val="32F80037"/>
    <w:rsid w:val="32FF4F22"/>
    <w:rsid w:val="330E325E"/>
    <w:rsid w:val="343230D5"/>
    <w:rsid w:val="34652DEE"/>
    <w:rsid w:val="346C2A8B"/>
    <w:rsid w:val="347F27BE"/>
    <w:rsid w:val="34A659B6"/>
    <w:rsid w:val="34E24FF8"/>
    <w:rsid w:val="36176A26"/>
    <w:rsid w:val="36525CB0"/>
    <w:rsid w:val="36BA5D2F"/>
    <w:rsid w:val="374E0226"/>
    <w:rsid w:val="3A345DF9"/>
    <w:rsid w:val="3CAA05F4"/>
    <w:rsid w:val="3DCE0312"/>
    <w:rsid w:val="3E6D461E"/>
    <w:rsid w:val="3F057D64"/>
    <w:rsid w:val="3F601881"/>
    <w:rsid w:val="418036D2"/>
    <w:rsid w:val="43CF6B92"/>
    <w:rsid w:val="43D74E11"/>
    <w:rsid w:val="43E73EDC"/>
    <w:rsid w:val="445169A4"/>
    <w:rsid w:val="44C45FCB"/>
    <w:rsid w:val="45193FB6"/>
    <w:rsid w:val="4646138E"/>
    <w:rsid w:val="47215957"/>
    <w:rsid w:val="4723347D"/>
    <w:rsid w:val="48517B76"/>
    <w:rsid w:val="495F4514"/>
    <w:rsid w:val="49EB7B56"/>
    <w:rsid w:val="4BD411EA"/>
    <w:rsid w:val="4D491763"/>
    <w:rsid w:val="4DB70C6C"/>
    <w:rsid w:val="504A7CCC"/>
    <w:rsid w:val="50EC0BAC"/>
    <w:rsid w:val="53A56FC8"/>
    <w:rsid w:val="54250390"/>
    <w:rsid w:val="54C85664"/>
    <w:rsid w:val="561346BC"/>
    <w:rsid w:val="561548D9"/>
    <w:rsid w:val="57FF3C15"/>
    <w:rsid w:val="5847689F"/>
    <w:rsid w:val="58C47EF0"/>
    <w:rsid w:val="58C85C32"/>
    <w:rsid w:val="59D509BE"/>
    <w:rsid w:val="5A3D7F5A"/>
    <w:rsid w:val="5D0A3648"/>
    <w:rsid w:val="5D1356B4"/>
    <w:rsid w:val="5E033269"/>
    <w:rsid w:val="5E6D4B86"/>
    <w:rsid w:val="5F1119B5"/>
    <w:rsid w:val="607D37A6"/>
    <w:rsid w:val="625247BE"/>
    <w:rsid w:val="63400ABB"/>
    <w:rsid w:val="64371EBE"/>
    <w:rsid w:val="6470717E"/>
    <w:rsid w:val="64A21A2D"/>
    <w:rsid w:val="6525440C"/>
    <w:rsid w:val="65493C57"/>
    <w:rsid w:val="659728C0"/>
    <w:rsid w:val="65D04378"/>
    <w:rsid w:val="660E6C4E"/>
    <w:rsid w:val="66C8504F"/>
    <w:rsid w:val="678673E4"/>
    <w:rsid w:val="6AD82C42"/>
    <w:rsid w:val="6BE311B1"/>
    <w:rsid w:val="6CE1330F"/>
    <w:rsid w:val="6E264099"/>
    <w:rsid w:val="6F810491"/>
    <w:rsid w:val="703D6AAE"/>
    <w:rsid w:val="70950698"/>
    <w:rsid w:val="71E847F7"/>
    <w:rsid w:val="726E11A1"/>
    <w:rsid w:val="72DB610A"/>
    <w:rsid w:val="74213FF1"/>
    <w:rsid w:val="74604B19"/>
    <w:rsid w:val="74A013B9"/>
    <w:rsid w:val="75671ED7"/>
    <w:rsid w:val="757E5B9F"/>
    <w:rsid w:val="77622714"/>
    <w:rsid w:val="77ED74AB"/>
    <w:rsid w:val="788A03B6"/>
    <w:rsid w:val="78D635FC"/>
    <w:rsid w:val="78EF46BD"/>
    <w:rsid w:val="7973709D"/>
    <w:rsid w:val="797A042B"/>
    <w:rsid w:val="797F0137"/>
    <w:rsid w:val="79B07074"/>
    <w:rsid w:val="7A1B7E60"/>
    <w:rsid w:val="7A995229"/>
    <w:rsid w:val="7AA15E8B"/>
    <w:rsid w:val="7AA65250"/>
    <w:rsid w:val="7BE81FC4"/>
    <w:rsid w:val="7C1508DF"/>
    <w:rsid w:val="7D5D078F"/>
    <w:rsid w:val="7F1E3F4E"/>
    <w:rsid w:val="7FBE4DEA"/>
    <w:rsid w:val="7FE27236"/>
    <w:rsid w:val="7F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1419</Words>
  <Characters>1747</Characters>
  <Lines>25</Lines>
  <Paragraphs>7</Paragraphs>
  <TotalTime>37</TotalTime>
  <ScaleCrop>false</ScaleCrop>
  <LinksUpToDate>false</LinksUpToDate>
  <CharactersWithSpaces>1778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2022-05-05T07:54:00Z</dcterms:created>
  <dc:creator>몀ࢼ첈ࢻ梜ડ</dc:creator>
  <cp:lastModifiedBy>Administrator</cp:lastModifiedBy>
  <cp:lastPrinted>2023-03-08T06:51:00Z</cp:lastPrinted>
  <dcterms:modified xsi:type="dcterms:W3CDTF">2023-03-10T02:39:02Z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4F01D41326DF47A3A38A8588C9A3350D</vt:lpwstr>
  </property>
</Properties>
</file>