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附件2</w:t>
      </w:r>
    </w:p>
    <w:p>
      <w:pPr>
        <w:pStyle w:val="7"/>
        <w:tabs>
          <w:tab w:val="left" w:pos="1704"/>
        </w:tabs>
        <w:spacing w:after="0" w:line="612" w:lineRule="exact"/>
        <w:ind w:left="0" w:firstLine="803" w:firstLineChars="200"/>
        <w:jc w:val="center"/>
        <w:rPr>
          <w:rStyle w:val="8"/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江苏省</w:t>
      </w:r>
      <w:r>
        <w:rPr>
          <w:rFonts w:hint="eastAsia" w:ascii="方正小标宋_GBK" w:eastAsia="方正小标宋_GBK"/>
          <w:b/>
          <w:bCs/>
          <w:sz w:val="36"/>
          <w:szCs w:val="36"/>
          <w:lang w:eastAsia="zh-CN"/>
        </w:rPr>
        <w:t>202</w:t>
      </w:r>
      <w:r>
        <w:rPr>
          <w:rFonts w:hint="eastAsia" w:ascii="方正小标宋_GBK" w:eastAsia="方正小标宋_GBK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b/>
          <w:bCs/>
          <w:sz w:val="36"/>
          <w:szCs w:val="36"/>
        </w:rPr>
        <w:t>年耕地地力保护补贴</w:t>
      </w:r>
      <w:r>
        <w:rPr>
          <w:rStyle w:val="8"/>
          <w:rFonts w:hint="eastAsia" w:ascii="方正小标宋_GBK" w:eastAsia="方正小标宋_GBK"/>
          <w:b/>
          <w:bCs/>
          <w:sz w:val="36"/>
          <w:szCs w:val="36"/>
        </w:rPr>
        <w:t>分户登记清册（普通农户）</w:t>
      </w:r>
    </w:p>
    <w:p>
      <w:pPr>
        <w:pStyle w:val="7"/>
        <w:tabs>
          <w:tab w:val="left" w:pos="1704"/>
        </w:tabs>
        <w:spacing w:after="0" w:line="612" w:lineRule="exact"/>
        <w:ind w:left="1511" w:leftChars="142" w:hanging="1213" w:hangingChars="357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如皋市</w:t>
      </w:r>
      <w:r>
        <w:rPr>
          <w:rFonts w:hint="eastAsia" w:ascii="仿宋_GB2312" w:eastAsia="仿宋_GB2312" w:cs="仿宋_GB2312"/>
          <w:sz w:val="30"/>
          <w:szCs w:val="30"/>
          <w:u w:val="single"/>
          <w:lang w:bidi="ar-SA"/>
        </w:rPr>
        <w:t xml:space="preserve">        </w:t>
      </w:r>
      <w:r>
        <w:rPr>
          <w:rFonts w:hint="eastAsia" w:ascii="仿宋_GB2312" w:eastAsia="仿宋_GB2312" w:cs="仿宋_GB2312"/>
          <w:sz w:val="30"/>
          <w:szCs w:val="30"/>
          <w:lang w:bidi="ar-SA"/>
        </w:rPr>
        <w:t>镇（区、街道）</w:t>
      </w:r>
      <w:r>
        <w:rPr>
          <w:rFonts w:hint="eastAsia" w:ascii="仿宋_GB2312" w:eastAsia="仿宋_GB2312" w:cs="仿宋_GB2312"/>
          <w:sz w:val="30"/>
          <w:szCs w:val="30"/>
          <w:u w:val="single"/>
          <w:lang w:bidi="ar-SA"/>
        </w:rPr>
        <w:t xml:space="preserve">       </w:t>
      </w:r>
      <w:r>
        <w:rPr>
          <w:rFonts w:hint="eastAsia" w:ascii="仿宋_GB2312" w:eastAsia="仿宋_GB2312" w:cs="仿宋_GB2312"/>
          <w:sz w:val="30"/>
          <w:szCs w:val="30"/>
          <w:lang w:bidi="ar-SA"/>
        </w:rPr>
        <w:t>村（盖章）</w:t>
      </w:r>
    </w:p>
    <w:tbl>
      <w:tblPr>
        <w:tblStyle w:val="4"/>
        <w:tblW w:w="1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40"/>
        <w:gridCol w:w="1372"/>
        <w:gridCol w:w="1040"/>
        <w:gridCol w:w="1226"/>
        <w:gridCol w:w="541"/>
        <w:gridCol w:w="1286"/>
        <w:gridCol w:w="1939"/>
        <w:gridCol w:w="994"/>
        <w:gridCol w:w="980"/>
        <w:gridCol w:w="992"/>
        <w:gridCol w:w="129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户主姓名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土地确权的耕地面积</w:t>
            </w:r>
          </w:p>
        </w:tc>
        <w:tc>
          <w:tcPr>
            <w:tcW w:w="74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采用排除法排除的面积（亩）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应享受补贴面积（亩）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仿宋_GB2312" w:eastAsia="仿宋_GB2312"/>
                <w:szCs w:val="21"/>
              </w:rPr>
              <w:t>补贴标准（元/亩）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补贴金额（元）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种植作物类型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户主签章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15" w:type="dxa"/>
            <w:vMerge w:val="continue"/>
            <w:noWrap w:val="0"/>
            <w:vAlign w:val="center"/>
          </w:tcPr>
          <w:p/>
        </w:tc>
        <w:tc>
          <w:tcPr>
            <w:tcW w:w="1040" w:type="dxa"/>
            <w:vMerge w:val="continue"/>
            <w:noWrap w:val="0"/>
            <w:vAlign w:val="center"/>
          </w:tcPr>
          <w:p/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非农业征（占）用耕地面积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已作为畜牧养殖场使用的耕地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成片粮田转为设施农业用地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占补平衡中“补”的面积和质量达不到耕种条件的耕地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980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  <w:tc>
          <w:tcPr>
            <w:tcW w:w="1292" w:type="dxa"/>
            <w:vMerge w:val="continue"/>
            <w:noWrap w:val="0"/>
            <w:vAlign w:val="top"/>
          </w:tcPr>
          <w:p/>
        </w:tc>
        <w:tc>
          <w:tcPr>
            <w:tcW w:w="12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3＝4+5+6+7+8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9＝2-3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11＝10×9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保留两位小数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村民委员会主任（签名）：　　　　　　　　　　　　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>数据采集人：</w:t>
      </w:r>
      <w:r>
        <w:rPr>
          <w:rFonts w:hint="eastAsia" w:ascii="仿宋_GB2312" w:eastAsia="仿宋_GB2312"/>
          <w:sz w:val="24"/>
          <w:u w:val="single"/>
        </w:rPr>
        <w:t xml:space="preserve">       　</w:t>
      </w:r>
      <w:r>
        <w:rPr>
          <w:rFonts w:hint="eastAsia" w:ascii="仿宋_GB2312" w:eastAsia="仿宋_GB2312"/>
          <w:sz w:val="24"/>
        </w:rPr>
        <w:t>（签名）</w:t>
      </w:r>
    </w:p>
    <w:p>
      <w:pPr>
        <w:rPr>
          <w:rFonts w:hint="eastAsia" w:ascii="仿宋_GB2312" w:eastAsia="仿宋_GB2312"/>
          <w:sz w:val="24"/>
        </w:rPr>
      </w:pPr>
      <w:r>
        <w:rPr>
          <w:rStyle w:val="9"/>
          <w:rFonts w:hint="eastAsia" w:ascii="仿宋_GB2312" w:eastAsia="仿宋_GB2312"/>
          <w:sz w:val="24"/>
          <w:szCs w:val="24"/>
        </w:rPr>
        <w:t>监督电话：</w:t>
      </w:r>
      <w:r>
        <w:rPr>
          <w:rFonts w:hint="eastAsia" w:ascii="仿宋_GB2312" w:eastAsia="仿宋_GB2312"/>
          <w:sz w:val="24"/>
        </w:rPr>
        <w:t>市农业农村局87532009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Style w:val="9"/>
          <w:rFonts w:hint="eastAsia" w:ascii="仿宋_GB2312" w:eastAsia="仿宋_GB2312"/>
          <w:sz w:val="24"/>
          <w:szCs w:val="24"/>
        </w:rPr>
        <w:t>市</w:t>
      </w:r>
      <w:r>
        <w:rPr>
          <w:rFonts w:hint="eastAsia" w:ascii="仿宋_GB2312" w:eastAsia="仿宋_GB2312"/>
          <w:sz w:val="24"/>
        </w:rPr>
        <w:t>财政局87623856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>镇（区、街道）监督电话：</w:t>
      </w:r>
    </w:p>
    <w:p>
      <w:pPr>
        <w:rPr>
          <w:rStyle w:val="9"/>
          <w:rFonts w:hint="eastAsia" w:ascii="仿宋_GB2312" w:eastAsia="仿宋_GB2312"/>
          <w:spacing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注：此表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由村委会填报,</w:t>
      </w:r>
      <w:r>
        <w:rPr>
          <w:rFonts w:hint="eastAsia" w:ascii="仿宋_GB2312" w:eastAsia="仿宋_GB2312"/>
          <w:sz w:val="24"/>
        </w:rPr>
        <w:t xml:space="preserve"> 数据采集人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和村主任签字，加盖行政村公章，报镇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政府（管委会、办事处）。审核无误后加盖镇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政府（管委会、办事处）公章，在村组公示。公示无异议后镇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</w:t>
      </w:r>
      <w:r>
        <w:rPr>
          <w:rStyle w:val="9"/>
          <w:rFonts w:hint="eastAsia" w:ascii="仿宋_GB2312" w:eastAsia="仿宋_GB2312"/>
          <w:spacing w:val="0"/>
          <w:sz w:val="24"/>
          <w:szCs w:val="24"/>
          <w:lang w:eastAsia="zh-CN"/>
        </w:rPr>
        <w:t>按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此表汇总并填写附件4，此表原件由镇政府指定部门存档，镇</w:t>
      </w:r>
      <w:r>
        <w:rPr>
          <w:rStyle w:val="9"/>
          <w:rFonts w:hint="eastAsia" w:ascii="仿宋_GB2312" w:eastAsia="仿宋_GB2312"/>
          <w:spacing w:val="0"/>
          <w:sz w:val="24"/>
          <w:szCs w:val="24"/>
          <w:lang w:eastAsia="zh-CN"/>
        </w:rPr>
        <w:t>财政和资产管理局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、市农业农村局留存复印件。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 w:cs="黑体"/>
          <w:sz w:val="32"/>
          <w:szCs w:val="32"/>
          <w:lang w:bidi="ar-SA"/>
        </w:rPr>
        <w:t>附件3</w:t>
      </w:r>
    </w:p>
    <w:p>
      <w:pPr>
        <w:pStyle w:val="7"/>
        <w:tabs>
          <w:tab w:val="left" w:pos="1704"/>
        </w:tabs>
        <w:spacing w:after="0" w:line="612" w:lineRule="exact"/>
        <w:ind w:left="0" w:firstLine="803" w:firstLineChars="200"/>
        <w:jc w:val="center"/>
        <w:rPr>
          <w:rFonts w:hint="eastAsia" w:ascii="仿宋_GB2312" w:eastAsia="仿宋_GB2312"/>
          <w:b/>
          <w:bCs/>
          <w:spacing w:val="30"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江苏省</w:t>
      </w:r>
      <w:r>
        <w:rPr>
          <w:rFonts w:hint="eastAsia" w:ascii="方正小标宋_GBK" w:eastAsia="方正小标宋_GBK"/>
          <w:b/>
          <w:bCs/>
          <w:sz w:val="36"/>
          <w:szCs w:val="36"/>
          <w:lang w:eastAsia="zh-CN"/>
        </w:rPr>
        <w:t>202</w:t>
      </w:r>
      <w:r>
        <w:rPr>
          <w:rFonts w:hint="eastAsia" w:ascii="方正小标宋_GBK" w:eastAsia="方正小标宋_GBK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b/>
          <w:bCs/>
          <w:sz w:val="36"/>
          <w:szCs w:val="36"/>
        </w:rPr>
        <w:t>年耕地地力保护补贴</w:t>
      </w:r>
      <w:r>
        <w:rPr>
          <w:rStyle w:val="8"/>
          <w:rFonts w:hint="eastAsia" w:ascii="方正小标宋_GBK" w:eastAsia="方正小标宋_GBK"/>
          <w:b/>
          <w:bCs/>
          <w:sz w:val="36"/>
          <w:szCs w:val="36"/>
        </w:rPr>
        <w:t>分户登记清册（流转补贴受益方）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如皋市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镇（区、街道）（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村）（盖章）</w:t>
      </w:r>
    </w:p>
    <w:tbl>
      <w:tblPr>
        <w:tblStyle w:val="4"/>
        <w:tblW w:w="16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5"/>
        <w:gridCol w:w="1040"/>
        <w:gridCol w:w="1372"/>
        <w:gridCol w:w="1040"/>
        <w:gridCol w:w="1226"/>
        <w:gridCol w:w="541"/>
        <w:gridCol w:w="1286"/>
        <w:gridCol w:w="1939"/>
        <w:gridCol w:w="994"/>
        <w:gridCol w:w="980"/>
        <w:gridCol w:w="992"/>
        <w:gridCol w:w="129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主体名称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承包经营的农户确权耕地面积</w:t>
            </w:r>
          </w:p>
        </w:tc>
        <w:tc>
          <w:tcPr>
            <w:tcW w:w="74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采用排除法排除的面积（亩）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应享受补贴面积（亩）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仿宋_GB2312" w:eastAsia="仿宋_GB2312"/>
                <w:szCs w:val="21"/>
              </w:rPr>
              <w:t>补贴标准（元/亩）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补贴金额（元）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种植作物类型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户主签章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15" w:type="dxa"/>
            <w:vMerge w:val="continue"/>
            <w:noWrap w:val="0"/>
            <w:vAlign w:val="center"/>
          </w:tcPr>
          <w:p/>
        </w:tc>
        <w:tc>
          <w:tcPr>
            <w:tcW w:w="1015" w:type="dxa"/>
            <w:vMerge w:val="continue"/>
            <w:noWrap w:val="0"/>
            <w:vAlign w:val="center"/>
          </w:tcPr>
          <w:p/>
        </w:tc>
        <w:tc>
          <w:tcPr>
            <w:tcW w:w="1040" w:type="dxa"/>
            <w:vMerge w:val="continue"/>
            <w:noWrap w:val="0"/>
            <w:vAlign w:val="center"/>
          </w:tcPr>
          <w:p/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非农业征（占）用耕地面积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已作为畜牧养殖场使用的耕地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成片粮田转为设施农业用地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占补平衡中“补”的面积和质量达不到耕种条件的耕地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980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  <w:tc>
          <w:tcPr>
            <w:tcW w:w="1292" w:type="dxa"/>
            <w:vMerge w:val="continue"/>
            <w:noWrap w:val="0"/>
            <w:vAlign w:val="top"/>
          </w:tcPr>
          <w:p/>
        </w:tc>
        <w:tc>
          <w:tcPr>
            <w:tcW w:w="12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3＝4+5+6+7+8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9＝2-3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11＝10×9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保留两位小数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村民委员会主任（签名）：　　　　　　　　　　　　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>数据采集人：</w:t>
      </w:r>
      <w:r>
        <w:rPr>
          <w:rFonts w:hint="eastAsia" w:ascii="仿宋_GB2312" w:eastAsia="仿宋_GB2312"/>
          <w:sz w:val="24"/>
          <w:u w:val="single"/>
        </w:rPr>
        <w:t xml:space="preserve">       　</w:t>
      </w:r>
      <w:r>
        <w:rPr>
          <w:rFonts w:hint="eastAsia" w:ascii="仿宋_GB2312" w:eastAsia="仿宋_GB2312"/>
          <w:sz w:val="24"/>
        </w:rPr>
        <w:t>（签名）</w:t>
      </w:r>
    </w:p>
    <w:p>
      <w:pPr>
        <w:rPr>
          <w:rFonts w:hint="eastAsia" w:ascii="仿宋_GB2312" w:eastAsia="仿宋_GB2312"/>
          <w:sz w:val="24"/>
        </w:rPr>
      </w:pPr>
      <w:r>
        <w:rPr>
          <w:rStyle w:val="9"/>
          <w:rFonts w:hint="eastAsia" w:ascii="仿宋_GB2312" w:eastAsia="仿宋_GB2312"/>
          <w:sz w:val="24"/>
          <w:szCs w:val="24"/>
        </w:rPr>
        <w:t>监督电话：</w:t>
      </w:r>
      <w:r>
        <w:rPr>
          <w:rFonts w:hint="eastAsia" w:ascii="仿宋_GB2312" w:eastAsia="仿宋_GB2312"/>
          <w:sz w:val="24"/>
        </w:rPr>
        <w:t>农业农村局87532009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Style w:val="9"/>
          <w:rFonts w:hint="eastAsia" w:ascii="仿宋_GB2312" w:eastAsia="仿宋_GB2312"/>
          <w:sz w:val="24"/>
          <w:szCs w:val="24"/>
        </w:rPr>
        <w:t>市</w:t>
      </w:r>
      <w:r>
        <w:rPr>
          <w:rFonts w:hint="eastAsia" w:ascii="仿宋_GB2312" w:eastAsia="仿宋_GB2312"/>
          <w:sz w:val="24"/>
        </w:rPr>
        <w:t>财政局87623856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镇（区、街道）监督电话：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注：此表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由村委会或镇填报,</w:t>
      </w:r>
      <w:r>
        <w:rPr>
          <w:rFonts w:hint="eastAsia" w:ascii="仿宋_GB2312" w:eastAsia="仿宋_GB2312"/>
          <w:sz w:val="24"/>
        </w:rPr>
        <w:t xml:space="preserve"> 数据采集人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和村主任签字，加盖公章，报镇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政府（管委会、办事处）。审核无误后加盖镇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政府（管委会、办事处）公章，在村组公示。公示无异议后镇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政府（管委会、办事处）对此表汇总并填写附件5，此表原件由镇政府指定部门存档，镇</w:t>
      </w:r>
      <w:r>
        <w:rPr>
          <w:rStyle w:val="9"/>
          <w:rFonts w:hint="eastAsia" w:ascii="仿宋_GB2312" w:eastAsia="仿宋_GB2312"/>
          <w:spacing w:val="0"/>
          <w:sz w:val="24"/>
          <w:szCs w:val="24"/>
          <w:lang w:eastAsia="zh-CN"/>
        </w:rPr>
        <w:t>财政和资产管理局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、市农业农村局留存复印件。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 w:cs="黑体"/>
          <w:sz w:val="32"/>
          <w:szCs w:val="32"/>
          <w:lang w:bidi="ar-SA"/>
        </w:rPr>
        <w:t>附件4</w:t>
      </w:r>
    </w:p>
    <w:p>
      <w:pPr>
        <w:pStyle w:val="7"/>
        <w:tabs>
          <w:tab w:val="left" w:pos="1704"/>
        </w:tabs>
        <w:spacing w:after="0" w:line="612" w:lineRule="exact"/>
        <w:ind w:left="0" w:firstLine="0"/>
        <w:jc w:val="center"/>
        <w:rPr>
          <w:rStyle w:val="8"/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江苏省</w:t>
      </w:r>
      <w:r>
        <w:rPr>
          <w:rFonts w:hint="eastAsia" w:ascii="方正小标宋_GBK" w:eastAsia="方正小标宋_GBK"/>
          <w:b/>
          <w:bCs/>
          <w:sz w:val="36"/>
          <w:szCs w:val="36"/>
          <w:lang w:eastAsia="zh-CN"/>
        </w:rPr>
        <w:t>202</w:t>
      </w:r>
      <w:r>
        <w:rPr>
          <w:rFonts w:hint="eastAsia" w:ascii="方正小标宋_GBK" w:eastAsia="方正小标宋_GBK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b/>
          <w:bCs/>
          <w:sz w:val="36"/>
          <w:szCs w:val="36"/>
        </w:rPr>
        <w:t>年耕地地力保护补贴</w:t>
      </w:r>
      <w:r>
        <w:rPr>
          <w:rStyle w:val="8"/>
          <w:rFonts w:hint="eastAsia" w:ascii="方正小标宋_GBK" w:eastAsia="方正小标宋_GBK"/>
          <w:b/>
          <w:bCs/>
          <w:sz w:val="36"/>
          <w:szCs w:val="36"/>
        </w:rPr>
        <w:t>镇村组集体机动地耕地登记清册</w:t>
      </w:r>
    </w:p>
    <w:p>
      <w:pPr>
        <w:pStyle w:val="7"/>
        <w:tabs>
          <w:tab w:val="left" w:pos="1704"/>
        </w:tabs>
        <w:spacing w:after="0" w:line="612" w:lineRule="exact"/>
        <w:ind w:left="0" w:firstLine="0"/>
        <w:jc w:val="both"/>
        <w:rPr>
          <w:rFonts w:hint="eastAsia" w:ascii="仿宋_GB2312" w:eastAsia="仿宋_GB2312"/>
          <w:b/>
          <w:spacing w:val="30"/>
          <w:sz w:val="28"/>
          <w:szCs w:val="28"/>
        </w:rPr>
      </w:pPr>
      <w:r>
        <w:rPr>
          <w:rFonts w:hint="eastAsia" w:ascii="仿宋_GB2312" w:eastAsia="仿宋_GB2312"/>
        </w:rPr>
        <w:t>如皋市</w:t>
      </w:r>
      <w:r>
        <w:rPr>
          <w:rFonts w:hint="eastAsia" w:ascii="仿宋_GB2312" w:eastAsia="仿宋_GB2312"/>
          <w:u w:val="single"/>
        </w:rPr>
        <w:t xml:space="preserve">        </w:t>
      </w:r>
      <w:r>
        <w:rPr>
          <w:rFonts w:hint="eastAsia" w:ascii="仿宋_GB2312" w:eastAsia="仿宋_GB2312"/>
        </w:rPr>
        <w:t>镇（区、街道）（盖章）</w:t>
      </w:r>
      <w:r>
        <w:rPr>
          <w:rFonts w:hint="eastAsia" w:ascii="仿宋_GB2312" w:eastAsia="仿宋_GB2312"/>
          <w:u w:val="single"/>
        </w:rPr>
        <w:t xml:space="preserve">       </w:t>
      </w:r>
      <w:r>
        <w:rPr>
          <w:rFonts w:hint="eastAsia" w:ascii="仿宋_GB2312" w:eastAsia="仿宋_GB2312"/>
        </w:rPr>
        <w:t>村（盖章）　　　　　　　　</w:t>
      </w:r>
    </w:p>
    <w:tbl>
      <w:tblPr>
        <w:tblStyle w:val="4"/>
        <w:tblW w:w="16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40"/>
        <w:gridCol w:w="1040"/>
        <w:gridCol w:w="1372"/>
        <w:gridCol w:w="1040"/>
        <w:gridCol w:w="1226"/>
        <w:gridCol w:w="541"/>
        <w:gridCol w:w="1286"/>
        <w:gridCol w:w="1939"/>
        <w:gridCol w:w="994"/>
        <w:gridCol w:w="980"/>
        <w:gridCol w:w="992"/>
        <w:gridCol w:w="129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集体机动地所属单位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集体机动地面积（亩）</w:t>
            </w:r>
          </w:p>
        </w:tc>
        <w:tc>
          <w:tcPr>
            <w:tcW w:w="74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采用排除法排除的面积（亩）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应享受补贴面积（亩）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仿宋_GB2312" w:eastAsia="仿宋_GB2312"/>
                <w:szCs w:val="21"/>
              </w:rPr>
              <w:t>补贴标准（元/亩）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补贴金额（元）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种植作物类型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15" w:type="dxa"/>
            <w:vMerge w:val="continue"/>
            <w:noWrap w:val="0"/>
            <w:vAlign w:val="center"/>
          </w:tcPr>
          <w:p/>
        </w:tc>
        <w:tc>
          <w:tcPr>
            <w:tcW w:w="1040" w:type="dxa"/>
            <w:vMerge w:val="continue"/>
            <w:noWrap w:val="0"/>
            <w:vAlign w:val="center"/>
          </w:tcPr>
          <w:p/>
        </w:tc>
        <w:tc>
          <w:tcPr>
            <w:tcW w:w="1040" w:type="dxa"/>
            <w:vMerge w:val="continue"/>
            <w:noWrap w:val="0"/>
            <w:vAlign w:val="center"/>
          </w:tcPr>
          <w:p/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非农业征（占）用耕地面积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已作为畜牧养殖场使用的耕地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成片粮田转为设施农业用地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占补平衡中“补”的面积和质量达不到耕种条件的耕地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980" w:type="dxa"/>
            <w:vMerge w:val="continue"/>
            <w:noWrap w:val="0"/>
            <w:vAlign w:val="center"/>
          </w:tcPr>
          <w:p/>
        </w:tc>
        <w:tc>
          <w:tcPr>
            <w:tcW w:w="992" w:type="dxa"/>
            <w:vMerge w:val="continue"/>
            <w:noWrap w:val="0"/>
            <w:vAlign w:val="center"/>
          </w:tcPr>
          <w:p/>
        </w:tc>
        <w:tc>
          <w:tcPr>
            <w:tcW w:w="1292" w:type="dxa"/>
            <w:vMerge w:val="continue"/>
            <w:noWrap w:val="0"/>
            <w:vAlign w:val="top"/>
          </w:tcPr>
          <w:p/>
        </w:tc>
        <w:tc>
          <w:tcPr>
            <w:tcW w:w="129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3＝4+5+6+7+8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9＝2-3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11＝10×9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保留两位小数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村民委员会主任（签名）：　　　　　　　　　　　　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>数据采集人：</w:t>
      </w:r>
      <w:r>
        <w:rPr>
          <w:rFonts w:hint="eastAsia" w:ascii="仿宋_GB2312" w:eastAsia="仿宋_GB2312"/>
          <w:sz w:val="24"/>
          <w:u w:val="single"/>
        </w:rPr>
        <w:t xml:space="preserve">       　</w:t>
      </w:r>
      <w:r>
        <w:rPr>
          <w:rFonts w:hint="eastAsia" w:ascii="仿宋_GB2312" w:eastAsia="仿宋_GB2312"/>
          <w:sz w:val="24"/>
        </w:rPr>
        <w:t>（签名）</w:t>
      </w:r>
    </w:p>
    <w:p>
      <w:pPr>
        <w:rPr>
          <w:rFonts w:hint="eastAsia" w:ascii="仿宋_GB2312" w:eastAsia="仿宋_GB2312"/>
          <w:sz w:val="24"/>
        </w:rPr>
      </w:pPr>
      <w:r>
        <w:rPr>
          <w:rStyle w:val="9"/>
          <w:rFonts w:hint="eastAsia" w:ascii="仿宋_GB2312" w:eastAsia="仿宋_GB2312"/>
          <w:sz w:val="24"/>
          <w:szCs w:val="24"/>
        </w:rPr>
        <w:t>监督电话：</w:t>
      </w:r>
      <w:r>
        <w:rPr>
          <w:rFonts w:hint="eastAsia" w:ascii="仿宋_GB2312" w:eastAsia="仿宋_GB2312"/>
          <w:sz w:val="24"/>
        </w:rPr>
        <w:t>农业农村局87532009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Style w:val="9"/>
          <w:rFonts w:hint="eastAsia" w:ascii="仿宋_GB2312" w:eastAsia="仿宋_GB2312"/>
          <w:sz w:val="24"/>
          <w:szCs w:val="24"/>
        </w:rPr>
        <w:t>市</w:t>
      </w:r>
      <w:r>
        <w:rPr>
          <w:rFonts w:hint="eastAsia" w:ascii="仿宋_GB2312" w:eastAsia="仿宋_GB2312"/>
          <w:sz w:val="24"/>
        </w:rPr>
        <w:t>财政局87623856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镇（区、街道）监督电话：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注：此表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由村委会填报,</w:t>
      </w:r>
      <w:r>
        <w:rPr>
          <w:rFonts w:hint="eastAsia" w:ascii="仿宋_GB2312" w:eastAsia="仿宋_GB2312"/>
          <w:sz w:val="24"/>
        </w:rPr>
        <w:t xml:space="preserve"> 数据采集人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和村主任签字，加盖行政村公章，报镇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政府（管委会、办事处）。审核无误后加盖镇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政府（管委会、办事处）公章，在镇村组公示。公示无异议后镇</w:t>
      </w:r>
      <w:r>
        <w:rPr>
          <w:rFonts w:hint="eastAsia" w:ascii="仿宋_GB2312" w:eastAsia="仿宋_GB2312"/>
          <w:sz w:val="24"/>
        </w:rPr>
        <w:t>（区、街道）人民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政府（管委会、办事处）对此表汇总，用于填写附件5。此表原件由镇政府指定部门存档，镇</w:t>
      </w:r>
      <w:r>
        <w:rPr>
          <w:rStyle w:val="9"/>
          <w:rFonts w:hint="eastAsia" w:ascii="仿宋_GB2312" w:eastAsia="仿宋_GB2312"/>
          <w:spacing w:val="0"/>
          <w:sz w:val="24"/>
          <w:szCs w:val="24"/>
          <w:lang w:eastAsia="zh-CN"/>
        </w:rPr>
        <w:t>财政和资产管理局</w:t>
      </w:r>
      <w:r>
        <w:rPr>
          <w:rStyle w:val="9"/>
          <w:rFonts w:hint="eastAsia" w:ascii="仿宋_GB2312" w:eastAsia="仿宋_GB2312"/>
          <w:spacing w:val="0"/>
          <w:sz w:val="24"/>
          <w:szCs w:val="24"/>
        </w:rPr>
        <w:t>、市农业农村局留存复印件。镇填报的，原件和相关证明材料送至市农业农村局。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 w:cs="黑体"/>
          <w:sz w:val="32"/>
          <w:szCs w:val="32"/>
          <w:lang w:bidi="ar-SA"/>
        </w:rPr>
        <w:t>附件5</w:t>
      </w:r>
    </w:p>
    <w:p>
      <w:pPr>
        <w:pStyle w:val="7"/>
        <w:tabs>
          <w:tab w:val="left" w:pos="1704"/>
        </w:tabs>
        <w:spacing w:after="0" w:line="520" w:lineRule="exact"/>
        <w:ind w:left="0" w:firstLine="1084" w:firstLineChars="300"/>
        <w:jc w:val="center"/>
        <w:rPr>
          <w:rFonts w:hint="eastAsia" w:ascii="方正小标宋_GBK" w:eastAsia="方正小标宋_GBK"/>
          <w:b/>
          <w:bCs/>
          <w:spacing w:val="0"/>
          <w:kern w:val="2"/>
          <w:sz w:val="36"/>
          <w:szCs w:val="36"/>
        </w:rPr>
      </w:pPr>
      <w:r>
        <w:rPr>
          <w:rFonts w:hint="eastAsia" w:ascii="方正小标宋_GBK" w:eastAsia="方正小标宋_GBK"/>
          <w:b/>
          <w:bCs/>
          <w:spacing w:val="0"/>
          <w:kern w:val="2"/>
          <w:sz w:val="36"/>
          <w:szCs w:val="36"/>
        </w:rPr>
        <w:t>江苏省</w:t>
      </w:r>
      <w:r>
        <w:rPr>
          <w:rFonts w:hint="eastAsia" w:ascii="方正小标宋_GBK" w:eastAsia="方正小标宋_GBK"/>
          <w:b/>
          <w:bCs/>
          <w:spacing w:val="0"/>
          <w:kern w:val="2"/>
          <w:sz w:val="36"/>
          <w:szCs w:val="36"/>
          <w:lang w:eastAsia="zh-CN"/>
        </w:rPr>
        <w:t>202</w:t>
      </w:r>
      <w:r>
        <w:rPr>
          <w:rFonts w:hint="eastAsia" w:ascii="方正小标宋_GBK" w:eastAsia="方正小标宋_GBK"/>
          <w:b/>
          <w:bCs/>
          <w:spacing w:val="0"/>
          <w:kern w:val="2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b/>
          <w:bCs/>
          <w:spacing w:val="0"/>
          <w:kern w:val="2"/>
          <w:sz w:val="36"/>
          <w:szCs w:val="36"/>
        </w:rPr>
        <w:t>年耕地地力保护补贴农场（农科所）耕地和镇村组</w:t>
      </w:r>
    </w:p>
    <w:p>
      <w:pPr>
        <w:pStyle w:val="7"/>
        <w:tabs>
          <w:tab w:val="left" w:pos="1704"/>
        </w:tabs>
        <w:spacing w:after="0" w:line="520" w:lineRule="exact"/>
        <w:ind w:left="0" w:firstLine="1084" w:firstLineChars="30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pacing w:val="0"/>
          <w:kern w:val="2"/>
          <w:sz w:val="36"/>
          <w:szCs w:val="36"/>
        </w:rPr>
        <w:t>集体机动地汇总表</w:t>
      </w:r>
    </w:p>
    <w:p>
      <w:pPr>
        <w:adjustRightIn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如皋市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镇（区、街道）人民政府（管委会、办事处）（盖章）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379"/>
        <w:gridCol w:w="1238"/>
        <w:gridCol w:w="1275"/>
        <w:gridCol w:w="1143"/>
        <w:gridCol w:w="1125"/>
        <w:gridCol w:w="1200"/>
        <w:gridCol w:w="90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农场（农科所）等单位名称、集体机动地所属镇村组名称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农场（农科所）等单位GPS定位、集体机动地所在镇村组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农场（农科所）等单位耕地面积、确权的集体机动地耕地面积（亩）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采用排除法排除的面积（亩）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应享受补贴面积（亩）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补贴对象（单位、集体或承包者）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开户名（持卡人姓名）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持卡人身份证号码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开户银行网点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保留两位小数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镇长（主任）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</w:rPr>
        <w:t>（签字）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财政和资产管理局局长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　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adjustRightInd w:val="0"/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自然资源</w:t>
      </w:r>
      <w:r>
        <w:rPr>
          <w:rFonts w:hint="eastAsia" w:ascii="仿宋_GB2312" w:eastAsia="仿宋_GB2312"/>
          <w:sz w:val="28"/>
          <w:szCs w:val="28"/>
        </w:rPr>
        <w:t>所</w:t>
      </w:r>
      <w:r>
        <w:rPr>
          <w:rFonts w:hint="eastAsia" w:ascii="仿宋_GB2312" w:eastAsia="仿宋_GB2312"/>
          <w:sz w:val="28"/>
          <w:szCs w:val="28"/>
          <w:lang w:eastAsia="zh-CN"/>
        </w:rPr>
        <w:t>所</w:t>
      </w:r>
      <w:r>
        <w:rPr>
          <w:rFonts w:hint="eastAsia" w:ascii="仿宋_GB2312" w:eastAsia="仿宋_GB2312"/>
          <w:sz w:val="28"/>
          <w:szCs w:val="28"/>
        </w:rPr>
        <w:t>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　</w:t>
      </w:r>
      <w:r>
        <w:rPr>
          <w:rFonts w:hint="eastAsia" w:ascii="仿宋_GB2312" w:eastAsia="仿宋_GB2312"/>
          <w:sz w:val="28"/>
          <w:szCs w:val="28"/>
        </w:rPr>
        <w:t>（签字）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农业农村</w:t>
      </w:r>
      <w:r>
        <w:rPr>
          <w:rFonts w:hint="eastAsia" w:ascii="仿宋_GB2312" w:eastAsia="仿宋_GB2312"/>
          <w:sz w:val="28"/>
          <w:szCs w:val="28"/>
          <w:lang w:eastAsia="zh-CN"/>
        </w:rPr>
        <w:t>和社会事业局（农村工作局）局长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　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adjustRightInd w:val="0"/>
        <w:spacing w:line="4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注：此表由镇（区、街道）人民政府（管委会、办事处）填写，签章后，一式三份，由镇政府指定部门、市财政局、农业农村局各留存一份。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 w:cs="黑体"/>
          <w:sz w:val="32"/>
          <w:szCs w:val="32"/>
          <w:lang w:bidi="ar-SA"/>
        </w:rPr>
        <w:t>附件6</w:t>
      </w:r>
    </w:p>
    <w:p>
      <w:pPr>
        <w:adjustRightInd w:val="0"/>
        <w:spacing w:line="560" w:lineRule="exact"/>
        <w:ind w:firstLine="349" w:firstLineChars="97"/>
        <w:jc w:val="center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江苏省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年耕地地力保护补贴分村汇总表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如皋市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镇（区、街道）人民政府（管委会、办事处）（盖章）</w:t>
      </w:r>
    </w:p>
    <w:tbl>
      <w:tblPr>
        <w:tblStyle w:val="4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275"/>
        <w:gridCol w:w="1259"/>
        <w:gridCol w:w="1193"/>
        <w:gridCol w:w="1417"/>
        <w:gridCol w:w="1418"/>
        <w:gridCol w:w="1276"/>
        <w:gridCol w:w="1559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村名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补贴组数（个）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补贴普通农户数（户）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流转补贴受益方数量（个）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镇村机动地补贴数量（个）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面积（补贴依据的面积）（亩）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采用排除法排除的面积（亩）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应享受补贴面积（亩）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补贴金额（元）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18"/>
                <w:szCs w:val="32"/>
              </w:rPr>
              <w:t>（本项非上述几项简单加和）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保留两位小数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镇长（主任）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</w:rPr>
        <w:t>（签字）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镇</w:t>
      </w:r>
      <w:r>
        <w:rPr>
          <w:rFonts w:hint="eastAsia" w:ascii="仿宋_GB2312" w:eastAsia="仿宋_GB2312"/>
          <w:sz w:val="28"/>
          <w:szCs w:val="28"/>
          <w:lang w:eastAsia="zh-CN"/>
        </w:rPr>
        <w:t>财政和资产管理局局长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　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adjustRightInd w:val="0"/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镇自然资源</w:t>
      </w:r>
      <w:r>
        <w:rPr>
          <w:rFonts w:hint="eastAsia" w:ascii="仿宋_GB2312" w:eastAsia="仿宋_GB2312"/>
          <w:sz w:val="28"/>
          <w:szCs w:val="28"/>
        </w:rPr>
        <w:t>所</w:t>
      </w:r>
      <w:r>
        <w:rPr>
          <w:rFonts w:hint="eastAsia" w:ascii="仿宋_GB2312" w:eastAsia="仿宋_GB2312"/>
          <w:sz w:val="28"/>
          <w:szCs w:val="28"/>
          <w:lang w:eastAsia="zh-CN"/>
        </w:rPr>
        <w:t>所</w:t>
      </w:r>
      <w:r>
        <w:rPr>
          <w:rFonts w:hint="eastAsia" w:ascii="仿宋_GB2312" w:eastAsia="仿宋_GB2312"/>
          <w:sz w:val="28"/>
          <w:szCs w:val="28"/>
        </w:rPr>
        <w:t>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　</w:t>
      </w:r>
      <w:r>
        <w:rPr>
          <w:rFonts w:hint="eastAsia" w:ascii="仿宋_GB2312" w:eastAsia="仿宋_GB2312"/>
          <w:sz w:val="28"/>
          <w:szCs w:val="28"/>
        </w:rPr>
        <w:t>（签字）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镇</w:t>
      </w:r>
      <w:r>
        <w:rPr>
          <w:rFonts w:hint="eastAsia" w:ascii="仿宋_GB2312" w:eastAsia="仿宋_GB2312"/>
          <w:sz w:val="28"/>
          <w:szCs w:val="28"/>
        </w:rPr>
        <w:t>农业农村</w:t>
      </w:r>
      <w:r>
        <w:rPr>
          <w:rFonts w:hint="eastAsia" w:ascii="仿宋_GB2312" w:eastAsia="仿宋_GB2312"/>
          <w:sz w:val="28"/>
          <w:szCs w:val="28"/>
          <w:lang w:eastAsia="zh-CN"/>
        </w:rPr>
        <w:t>和社会事业局（农村工作局）局长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　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adjustRightInd w:val="0"/>
        <w:spacing w:line="480" w:lineRule="exact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134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注：此表由镇（区、街道）人民政府（管委会、办事处）填写，签章后，一式三份，镇政府指定部门、市财政局、农业农村局各留存一</w:t>
      </w:r>
      <w:r>
        <w:rPr>
          <w:rFonts w:hint="eastAsia" w:ascii="仿宋_GB2312" w:eastAsia="仿宋_GB2312"/>
          <w:sz w:val="24"/>
          <w:lang w:val="en-US" w:eastAsia="zh-CN"/>
        </w:rPr>
        <w:t>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663D0"/>
    <w:rsid w:val="255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uiPriority w:val="0"/>
    <w:rPr>
      <w:rFonts w:ascii="微软雅黑" w:eastAsia="微软雅黑" w:cs="微软雅黑"/>
      <w:sz w:val="32"/>
      <w:szCs w:val="32"/>
      <w:lang w:val="zh-CN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MSG_EN_FONT_STYLE_NAME_TEMPLATE_ROLE_NUMBER MSG_EN_FONT_STYLE_NAME_BY_ROLE_TEXT 2"/>
    <w:basedOn w:val="1"/>
    <w:link w:val="9"/>
    <w:uiPriority w:val="0"/>
    <w:pPr>
      <w:shd w:val="clear" w:color="auto" w:fill="FFFFFF"/>
      <w:spacing w:after="2260" w:line="300" w:lineRule="exact"/>
      <w:ind w:left="0" w:hanging="960"/>
      <w:jc w:val="distribute"/>
    </w:pPr>
    <w:rPr>
      <w:rFonts w:ascii="宋体"/>
      <w:spacing w:val="20"/>
      <w:kern w:val="0"/>
      <w:sz w:val="30"/>
      <w:szCs w:val="30"/>
    </w:rPr>
  </w:style>
  <w:style w:type="character" w:customStyle="1" w:styleId="8">
    <w:name w:val="MSG_EN_FONT_STYLE_NAME_TEMPLATE_ROLE_NUMBER MSG_EN_FONT_STYLE_NAME_BY_ROLE_TEXT 2 + MSG_EN_FONT_STYLE_MODIFER_SPACING 1"/>
    <w:uiPriority w:val="0"/>
    <w:rPr>
      <w:rFonts w:ascii="宋体"/>
      <w:spacing w:val="30"/>
      <w:sz w:val="30"/>
      <w:szCs w:val="30"/>
      <w:lang w:bidi="ar-SA"/>
    </w:rPr>
  </w:style>
  <w:style w:type="character" w:customStyle="1" w:styleId="9">
    <w:name w:val="MSG_EN_FONT_STYLE_NAME_TEMPLATE_ROLE_NUMBER MSG_EN_FONT_STYLE_NAME_BY_ROLE_TEXT 2 Char"/>
    <w:basedOn w:val="5"/>
    <w:link w:val="7"/>
    <w:uiPriority w:val="0"/>
    <w:rPr>
      <w:rFonts w:ascii="宋体"/>
      <w:spacing w:val="2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2021-07-02T03:57:00Z</dcterms:created>
  <dc:creator>hj</dc:creator>
  <cp:lastModifiedBy>hj</cp:lastModifiedBy>
  <dcterms:modified xsi:type="dcterms:W3CDTF">2021-07-02T03:57:36Z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F7A2E0986784417E81DBCDC6DBA1E0FB</vt:lpwstr>
  </property>
</Properties>
</file>