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D3" w:rsidRPr="00C215D3" w:rsidRDefault="00C215D3">
      <w:pPr>
        <w:rPr>
          <w:rFonts w:ascii="方正仿宋_GBK" w:eastAsia="方正仿宋_GBK" w:hint="eastAsia"/>
          <w:sz w:val="32"/>
          <w:szCs w:val="32"/>
        </w:rPr>
      </w:pPr>
      <w:r w:rsidRPr="00C215D3">
        <w:rPr>
          <w:rFonts w:ascii="方正仿宋_GBK" w:eastAsia="方正仿宋_GBK" w:hint="eastAsia"/>
          <w:sz w:val="32"/>
          <w:szCs w:val="32"/>
        </w:rPr>
        <w:t xml:space="preserve">附件2 </w:t>
      </w:r>
    </w:p>
    <w:p w:rsidR="00000000" w:rsidRDefault="00C215D3" w:rsidP="00C215D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215D3">
        <w:rPr>
          <w:rFonts w:ascii="方正小标宋简体" w:eastAsia="方正小标宋简体" w:hint="eastAsia"/>
          <w:sz w:val="44"/>
          <w:szCs w:val="44"/>
        </w:rPr>
        <w:t>市属国有企业非生产经营货物服务采购进场交易申请表</w:t>
      </w:r>
    </w:p>
    <w:p w:rsidR="00C215D3" w:rsidRPr="00C215D3" w:rsidRDefault="00C215D3" w:rsidP="00C215D3">
      <w:pPr>
        <w:wordWrap w:val="0"/>
        <w:jc w:val="right"/>
        <w:rPr>
          <w:rFonts w:ascii="方正仿宋_GBK" w:eastAsia="方正仿宋_GBK" w:hint="eastAsia"/>
          <w:sz w:val="32"/>
          <w:szCs w:val="32"/>
        </w:rPr>
      </w:pPr>
      <w:r w:rsidRPr="00C215D3">
        <w:rPr>
          <w:rFonts w:ascii="方正仿宋_GBK" w:eastAsia="方正仿宋_GBK" w:hint="eastAsia"/>
          <w:sz w:val="32"/>
          <w:szCs w:val="32"/>
        </w:rPr>
        <w:t>日期：    年  月  日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1559"/>
        <w:gridCol w:w="425"/>
        <w:gridCol w:w="468"/>
        <w:gridCol w:w="950"/>
        <w:gridCol w:w="755"/>
        <w:gridCol w:w="1705"/>
      </w:tblGrid>
      <w:tr w:rsidR="00C215D3" w:rsidRPr="00C215D3" w:rsidTr="0038171C">
        <w:trPr>
          <w:trHeight w:val="841"/>
        </w:trPr>
        <w:tc>
          <w:tcPr>
            <w:tcW w:w="817" w:type="dxa"/>
            <w:vMerge w:val="restart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申请单位</w:t>
            </w:r>
          </w:p>
        </w:tc>
        <w:tc>
          <w:tcPr>
            <w:tcW w:w="1843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单位名称</w:t>
            </w:r>
          </w:p>
        </w:tc>
        <w:tc>
          <w:tcPr>
            <w:tcW w:w="5862" w:type="dxa"/>
            <w:gridSpan w:val="6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215D3" w:rsidRPr="00C215D3" w:rsidTr="0038171C">
        <w:trPr>
          <w:trHeight w:val="696"/>
        </w:trPr>
        <w:tc>
          <w:tcPr>
            <w:tcW w:w="817" w:type="dxa"/>
            <w:vMerge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法定代表人或授权代理人</w:t>
            </w:r>
          </w:p>
        </w:tc>
        <w:tc>
          <w:tcPr>
            <w:tcW w:w="1984" w:type="dxa"/>
            <w:gridSpan w:val="2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215D3" w:rsidRPr="00C215D3" w:rsidTr="0038171C">
        <w:trPr>
          <w:trHeight w:val="619"/>
        </w:trPr>
        <w:tc>
          <w:tcPr>
            <w:tcW w:w="817" w:type="dxa"/>
            <w:vMerge w:val="restart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项目基本情况</w:t>
            </w:r>
          </w:p>
        </w:tc>
        <w:tc>
          <w:tcPr>
            <w:tcW w:w="1843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项目名称</w:t>
            </w:r>
          </w:p>
        </w:tc>
        <w:tc>
          <w:tcPr>
            <w:tcW w:w="5862" w:type="dxa"/>
            <w:gridSpan w:val="6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215D3" w:rsidRPr="00C215D3" w:rsidTr="0038171C">
        <w:trPr>
          <w:trHeight w:val="674"/>
        </w:trPr>
        <w:tc>
          <w:tcPr>
            <w:tcW w:w="817" w:type="dxa"/>
            <w:vMerge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项目审批</w:t>
            </w:r>
          </w:p>
        </w:tc>
        <w:tc>
          <w:tcPr>
            <w:tcW w:w="5862" w:type="dxa"/>
            <w:gridSpan w:val="6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215D3" w:rsidRPr="00C215D3" w:rsidTr="0038171C">
        <w:trPr>
          <w:trHeight w:val="1123"/>
        </w:trPr>
        <w:tc>
          <w:tcPr>
            <w:tcW w:w="817" w:type="dxa"/>
            <w:vMerge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项目金额及来源</w:t>
            </w:r>
          </w:p>
        </w:tc>
        <w:tc>
          <w:tcPr>
            <w:tcW w:w="5862" w:type="dxa"/>
            <w:gridSpan w:val="6"/>
            <w:vAlign w:val="center"/>
          </w:tcPr>
          <w:p w:rsidR="00C215D3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项目总金额</w:t>
            </w:r>
            <w:r w:rsidRPr="0038171C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万元</w:t>
            </w:r>
          </w:p>
          <w:p w:rsidR="0038171C" w:rsidRPr="00C215D3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其中：国有资金</w:t>
            </w:r>
            <w:r w:rsidRPr="0038171C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万元；自筹资金</w:t>
            </w:r>
            <w:r w:rsidRPr="0038171C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万元</w:t>
            </w:r>
          </w:p>
        </w:tc>
      </w:tr>
      <w:tr w:rsidR="00C215D3" w:rsidRPr="0038171C" w:rsidTr="0038171C">
        <w:trPr>
          <w:trHeight w:val="1872"/>
        </w:trPr>
        <w:tc>
          <w:tcPr>
            <w:tcW w:w="817" w:type="dxa"/>
            <w:vMerge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采购方式</w:t>
            </w:r>
          </w:p>
        </w:tc>
        <w:tc>
          <w:tcPr>
            <w:tcW w:w="5862" w:type="dxa"/>
            <w:gridSpan w:val="6"/>
            <w:vAlign w:val="center"/>
          </w:tcPr>
          <w:p w:rsidR="00C215D3" w:rsidRPr="0038171C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1.</w:t>
            </w:r>
            <w:r w:rsidRPr="0038171C">
              <w:rPr>
                <w:rFonts w:ascii="方正仿宋_GBK" w:eastAsia="方正仿宋_GBK" w:hint="eastAsia"/>
                <w:sz w:val="24"/>
                <w:szCs w:val="24"/>
              </w:rPr>
              <w:t>公开招标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□             5.单一来源□</w:t>
            </w:r>
          </w:p>
          <w:p w:rsidR="0038171C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2.邀请招标□             6.询价□</w:t>
            </w:r>
          </w:p>
          <w:p w:rsidR="0038171C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3.竞争性谈判□           7.其他□</w:t>
            </w:r>
          </w:p>
          <w:p w:rsidR="0038171C" w:rsidRPr="0038171C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4.竞争性磋商□</w:t>
            </w:r>
          </w:p>
        </w:tc>
      </w:tr>
      <w:tr w:rsidR="00C215D3" w:rsidRPr="00C215D3" w:rsidTr="0038171C">
        <w:trPr>
          <w:trHeight w:val="718"/>
        </w:trPr>
        <w:tc>
          <w:tcPr>
            <w:tcW w:w="817" w:type="dxa"/>
            <w:vMerge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组织形式</w:t>
            </w:r>
          </w:p>
        </w:tc>
        <w:tc>
          <w:tcPr>
            <w:tcW w:w="5862" w:type="dxa"/>
            <w:gridSpan w:val="6"/>
            <w:vAlign w:val="center"/>
          </w:tcPr>
          <w:p w:rsidR="00C215D3" w:rsidRPr="00C215D3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1.自行采购□    2.委托采购□</w:t>
            </w:r>
          </w:p>
        </w:tc>
      </w:tr>
      <w:tr w:rsidR="00C215D3" w:rsidRPr="00C215D3" w:rsidTr="0038171C">
        <w:trPr>
          <w:trHeight w:val="924"/>
        </w:trPr>
        <w:tc>
          <w:tcPr>
            <w:tcW w:w="817" w:type="dxa"/>
            <w:vMerge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项目开标时间</w:t>
            </w:r>
          </w:p>
        </w:tc>
        <w:tc>
          <w:tcPr>
            <w:tcW w:w="5862" w:type="dxa"/>
            <w:gridSpan w:val="6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215D3" w:rsidRPr="00C215D3" w:rsidTr="0038171C">
        <w:tc>
          <w:tcPr>
            <w:tcW w:w="817" w:type="dxa"/>
            <w:vMerge w:val="restart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招标代理机构情况</w:t>
            </w:r>
          </w:p>
        </w:tc>
        <w:tc>
          <w:tcPr>
            <w:tcW w:w="1843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采购代理机构名称</w:t>
            </w:r>
          </w:p>
        </w:tc>
        <w:tc>
          <w:tcPr>
            <w:tcW w:w="5862" w:type="dxa"/>
            <w:gridSpan w:val="6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215D3" w:rsidRPr="00C215D3" w:rsidTr="0038171C">
        <w:trPr>
          <w:trHeight w:val="1237"/>
        </w:trPr>
        <w:tc>
          <w:tcPr>
            <w:tcW w:w="817" w:type="dxa"/>
            <w:vMerge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联系人</w:t>
            </w:r>
          </w:p>
        </w:tc>
        <w:tc>
          <w:tcPr>
            <w:tcW w:w="2452" w:type="dxa"/>
            <w:gridSpan w:val="3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215D3" w:rsidRPr="00C215D3" w:rsidTr="0038171C">
        <w:trPr>
          <w:trHeight w:val="1408"/>
        </w:trPr>
        <w:tc>
          <w:tcPr>
            <w:tcW w:w="817" w:type="dxa"/>
            <w:vMerge w:val="restart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申请评标专家情况</w:t>
            </w:r>
          </w:p>
        </w:tc>
        <w:tc>
          <w:tcPr>
            <w:tcW w:w="1843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抽取方式</w:t>
            </w:r>
          </w:p>
        </w:tc>
        <w:tc>
          <w:tcPr>
            <w:tcW w:w="5862" w:type="dxa"/>
            <w:gridSpan w:val="6"/>
            <w:vAlign w:val="center"/>
          </w:tcPr>
          <w:p w:rsidR="00C215D3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38171C">
              <w:rPr>
                <w:rFonts w:ascii="方正仿宋_GBK" w:eastAsia="方正仿宋_GBK" w:hint="eastAsia"/>
                <w:sz w:val="24"/>
                <w:szCs w:val="24"/>
              </w:rPr>
              <w:t>1.在省综合专家库抽取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□</w:t>
            </w:r>
          </w:p>
          <w:p w:rsidR="0038171C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38171C">
              <w:rPr>
                <w:rFonts w:ascii="方正仿宋_GBK" w:eastAsia="方正仿宋_GBK" w:hint="eastAsia"/>
                <w:sz w:val="24"/>
                <w:szCs w:val="24"/>
              </w:rPr>
              <w:t>2.招标人临时组建评审专家库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□</w:t>
            </w:r>
          </w:p>
          <w:p w:rsidR="0038171C" w:rsidRPr="00C215D3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38171C">
              <w:rPr>
                <w:rFonts w:ascii="方正仿宋_GBK" w:eastAsia="方正仿宋_GBK" w:hint="eastAsia"/>
                <w:sz w:val="24"/>
                <w:szCs w:val="24"/>
              </w:rPr>
              <w:t>3.招标人委派专家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□</w:t>
            </w:r>
          </w:p>
        </w:tc>
      </w:tr>
      <w:tr w:rsidR="00C215D3" w:rsidRPr="00C215D3" w:rsidTr="0038171C">
        <w:trPr>
          <w:trHeight w:val="2250"/>
        </w:trPr>
        <w:tc>
          <w:tcPr>
            <w:tcW w:w="817" w:type="dxa"/>
            <w:vMerge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评标专家专业和人数</w:t>
            </w:r>
          </w:p>
        </w:tc>
        <w:tc>
          <w:tcPr>
            <w:tcW w:w="5862" w:type="dxa"/>
            <w:gridSpan w:val="6"/>
            <w:vAlign w:val="center"/>
          </w:tcPr>
          <w:p w:rsidR="0038171C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38171C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专业评委</w:t>
            </w:r>
            <w:r w:rsidRPr="0038171C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人</w:t>
            </w:r>
          </w:p>
          <w:p w:rsidR="00C215D3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38171C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专业评委</w:t>
            </w:r>
            <w:r w:rsidRPr="0038171C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人</w:t>
            </w:r>
          </w:p>
          <w:p w:rsidR="0038171C" w:rsidRPr="00C215D3" w:rsidRDefault="0038171C" w:rsidP="0038171C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招标人代表：姓名</w:t>
            </w:r>
            <w:r w:rsidRPr="0038171C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联系方式</w:t>
            </w:r>
            <w:r w:rsidRPr="0038171C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C215D3" w:rsidRPr="00C215D3" w:rsidTr="0038171C">
        <w:trPr>
          <w:trHeight w:val="5055"/>
        </w:trPr>
        <w:tc>
          <w:tcPr>
            <w:tcW w:w="817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申请单位承诺</w:t>
            </w:r>
          </w:p>
        </w:tc>
        <w:tc>
          <w:tcPr>
            <w:tcW w:w="7705" w:type="dxa"/>
            <w:gridSpan w:val="7"/>
            <w:vAlign w:val="center"/>
          </w:tcPr>
          <w:p w:rsidR="0038171C" w:rsidRDefault="0038171C" w:rsidP="0038171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一、严格按照国家相关法律、法规及各项规章制度组织交易活动</w:t>
            </w:r>
            <w:r w:rsidR="001337AE">
              <w:rPr>
                <w:rFonts w:ascii="方正仿宋_GBK" w:eastAsia="方正仿宋_GBK" w:hint="eastAsia"/>
                <w:sz w:val="24"/>
                <w:szCs w:val="24"/>
              </w:rPr>
              <w:t>。</w:t>
            </w:r>
          </w:p>
          <w:p w:rsidR="0038171C" w:rsidRPr="0038171C" w:rsidRDefault="001337AE" w:rsidP="0038171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二、申请进场的交易项目办理进场登记时已将所有材料准备齐全，</w:t>
            </w:r>
            <w:r w:rsidR="0038171C" w:rsidRPr="0038171C">
              <w:rPr>
                <w:rFonts w:ascii="方正仿宋_GBK" w:eastAsia="方正仿宋_GBK" w:hint="eastAsia"/>
                <w:sz w:val="24"/>
                <w:szCs w:val="24"/>
              </w:rPr>
              <w:t>且资料真实有效。</w:t>
            </w:r>
          </w:p>
          <w:p w:rsidR="0038171C" w:rsidRPr="0038171C" w:rsidRDefault="0038171C" w:rsidP="0038171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38171C">
              <w:rPr>
                <w:rFonts w:ascii="方正仿宋_GBK" w:eastAsia="方正仿宋_GBK" w:hint="eastAsia"/>
                <w:sz w:val="24"/>
                <w:szCs w:val="24"/>
              </w:rPr>
              <w:t>三、秉承公开、公平、公正及诚实信用原则，认真制定或审核招标代理机构制定的采购文件，发出的采购文件真实、有效并符合国家法律法规规定，无倾向性条件或歧视性条款。</w:t>
            </w:r>
          </w:p>
          <w:p w:rsidR="0038171C" w:rsidRPr="0038171C" w:rsidRDefault="0038171C" w:rsidP="0038171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38171C">
              <w:rPr>
                <w:rFonts w:ascii="方正仿宋_GBK" w:eastAsia="方正仿宋_GBK" w:hint="eastAsia"/>
                <w:sz w:val="24"/>
                <w:szCs w:val="24"/>
              </w:rPr>
              <w:t>四、尊重评标委员会的评审结果，严格按照相关法律、法规规定确定中标人，及时与中标人签订合同。</w:t>
            </w:r>
          </w:p>
          <w:p w:rsidR="00C215D3" w:rsidRPr="00C215D3" w:rsidRDefault="0038171C" w:rsidP="0038171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38171C">
              <w:rPr>
                <w:rFonts w:ascii="方正仿宋_GBK" w:eastAsia="方正仿宋_GBK" w:hint="eastAsia"/>
                <w:sz w:val="24"/>
                <w:szCs w:val="24"/>
              </w:rPr>
              <w:t>五、负责采购文件的解释并处理招标活动中的异议和质疑，积极配合监管部门处理投诉。</w:t>
            </w:r>
          </w:p>
        </w:tc>
      </w:tr>
      <w:tr w:rsidR="00C215D3" w:rsidRPr="00C215D3" w:rsidTr="001337AE">
        <w:trPr>
          <w:trHeight w:val="3148"/>
        </w:trPr>
        <w:tc>
          <w:tcPr>
            <w:tcW w:w="4219" w:type="dxa"/>
            <w:gridSpan w:val="3"/>
          </w:tcPr>
          <w:p w:rsidR="00C215D3" w:rsidRDefault="0038171C" w:rsidP="001337AE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申请单位意见（盖章）：</w:t>
            </w:r>
          </w:p>
          <w:p w:rsidR="001337AE" w:rsidRDefault="001337AE" w:rsidP="001337AE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  <w:p w:rsidR="001337AE" w:rsidRDefault="001337AE" w:rsidP="001337AE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  <w:p w:rsidR="001337AE" w:rsidRDefault="001337AE" w:rsidP="001337AE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  <w:p w:rsidR="001337AE" w:rsidRDefault="001337AE" w:rsidP="001337AE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  <w:p w:rsidR="001337AE" w:rsidRDefault="001337AE" w:rsidP="001337AE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  <w:p w:rsidR="001337AE" w:rsidRPr="00C215D3" w:rsidRDefault="001337AE" w:rsidP="001337AE">
            <w:pPr>
              <w:spacing w:line="400" w:lineRule="exact"/>
              <w:ind w:right="480" w:firstLineChars="550" w:firstLine="132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年    月    日</w:t>
            </w:r>
          </w:p>
        </w:tc>
        <w:tc>
          <w:tcPr>
            <w:tcW w:w="4303" w:type="dxa"/>
            <w:gridSpan w:val="5"/>
          </w:tcPr>
          <w:p w:rsidR="001337AE" w:rsidRDefault="001337AE" w:rsidP="001337AE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上级管理部门意见（盖章）：</w:t>
            </w:r>
          </w:p>
          <w:p w:rsidR="001337AE" w:rsidRPr="001337AE" w:rsidRDefault="001337AE" w:rsidP="001337AE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  <w:p w:rsidR="001337AE" w:rsidRDefault="001337AE" w:rsidP="001337AE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  <w:p w:rsidR="001337AE" w:rsidRDefault="001337AE" w:rsidP="001337AE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  <w:p w:rsidR="001337AE" w:rsidRDefault="001337AE" w:rsidP="001337AE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  <w:p w:rsidR="001337AE" w:rsidRDefault="001337AE" w:rsidP="001337AE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  <w:p w:rsidR="00C215D3" w:rsidRPr="00C215D3" w:rsidRDefault="001337AE" w:rsidP="001337AE">
            <w:pPr>
              <w:spacing w:line="400" w:lineRule="exact"/>
              <w:ind w:right="480" w:firstLineChars="550" w:firstLine="132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年    月    日</w:t>
            </w:r>
          </w:p>
        </w:tc>
      </w:tr>
      <w:tr w:rsidR="00C215D3" w:rsidRPr="00C215D3" w:rsidTr="001337AE">
        <w:trPr>
          <w:trHeight w:val="1244"/>
        </w:trPr>
        <w:tc>
          <w:tcPr>
            <w:tcW w:w="817" w:type="dxa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C215D3">
              <w:rPr>
                <w:rFonts w:ascii="方正仿宋_GBK" w:eastAsia="方正仿宋_GBK" w:hint="eastAsia"/>
                <w:sz w:val="24"/>
                <w:szCs w:val="24"/>
              </w:rPr>
              <w:t>备注</w:t>
            </w:r>
          </w:p>
        </w:tc>
        <w:tc>
          <w:tcPr>
            <w:tcW w:w="7705" w:type="dxa"/>
            <w:gridSpan w:val="7"/>
            <w:vAlign w:val="center"/>
          </w:tcPr>
          <w:p w:rsidR="00C215D3" w:rsidRPr="00C215D3" w:rsidRDefault="00C215D3" w:rsidP="0038171C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</w:tbl>
    <w:p w:rsidR="00C215D3" w:rsidRPr="00C215D3" w:rsidRDefault="00C215D3" w:rsidP="00C215D3">
      <w:pPr>
        <w:jc w:val="left"/>
        <w:rPr>
          <w:rFonts w:ascii="方正仿宋_GBK" w:eastAsia="方正仿宋_GBK" w:hint="eastAsia"/>
          <w:sz w:val="32"/>
          <w:szCs w:val="32"/>
        </w:rPr>
      </w:pPr>
    </w:p>
    <w:sectPr w:rsidR="00C215D3" w:rsidRPr="00C21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AD" w:rsidRDefault="006109AD" w:rsidP="00C215D3">
      <w:r>
        <w:separator/>
      </w:r>
    </w:p>
  </w:endnote>
  <w:endnote w:type="continuationSeparator" w:id="1">
    <w:p w:rsidR="006109AD" w:rsidRDefault="006109AD" w:rsidP="00C2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AD" w:rsidRDefault="006109AD" w:rsidP="00C215D3">
      <w:r>
        <w:separator/>
      </w:r>
    </w:p>
  </w:footnote>
  <w:footnote w:type="continuationSeparator" w:id="1">
    <w:p w:rsidR="006109AD" w:rsidRDefault="006109AD" w:rsidP="00C2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57E1"/>
    <w:multiLevelType w:val="hybridMultilevel"/>
    <w:tmpl w:val="F250A4F0"/>
    <w:lvl w:ilvl="0" w:tplc="E9FAB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5D3"/>
    <w:rsid w:val="001337AE"/>
    <w:rsid w:val="0038171C"/>
    <w:rsid w:val="006109AD"/>
    <w:rsid w:val="00C2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5D3"/>
    <w:rPr>
      <w:sz w:val="18"/>
      <w:szCs w:val="18"/>
    </w:rPr>
  </w:style>
  <w:style w:type="table" w:styleId="a5">
    <w:name w:val="Table Grid"/>
    <w:basedOn w:val="a1"/>
    <w:uiPriority w:val="59"/>
    <w:rsid w:val="00C215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17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2021-06-09T06:40:00Z</dcterms:created>
  <dcterms:modified xsi:type="dcterms:W3CDTF">2021-06-09T07:03:00Z</dcterms:modified>
</cp:coreProperties>
</file>