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F02AE">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2312FA27">
      <w:pPr>
        <w:spacing w:line="520" w:lineRule="exact"/>
        <w:ind w:firstLine="0"/>
        <w:jc w:val="center"/>
        <w:rPr>
          <w:rFonts w:ascii="方正小标宋简体" w:eastAsia="方正小标宋简体"/>
          <w:sz w:val="44"/>
          <w:szCs w:val="44"/>
        </w:rPr>
      </w:pPr>
    </w:p>
    <w:p w14:paraId="0377711F">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35966BCC">
      <w:pPr>
        <w:spacing w:line="520" w:lineRule="exact"/>
        <w:ind w:firstLine="0"/>
        <w:rPr>
          <w:rFonts w:ascii="仿宋_GB2312" w:eastAsia="仿宋_GB2312"/>
          <w:szCs w:val="32"/>
        </w:rPr>
      </w:pPr>
      <w:r>
        <w:rPr>
          <w:rFonts w:hint="eastAsia" w:ascii="仿宋_GB2312" w:eastAsia="仿宋_GB2312"/>
          <w:szCs w:val="32"/>
        </w:rPr>
        <w:t>受托方：如皋市人民政府如城街道办事处</w:t>
      </w:r>
    </w:p>
    <w:p w14:paraId="66F51042">
      <w:pPr>
        <w:spacing w:line="520" w:lineRule="exact"/>
        <w:ind w:firstLine="640" w:firstLineChars="200"/>
        <w:rPr>
          <w:rFonts w:ascii="仿宋_GB2312" w:hAnsi="仿宋_GB2312" w:eastAsia="仿宋_GB2312" w:cs="仿宋_GB231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53BDFBDA">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3B0D793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w:t>
      </w:r>
      <w:r>
        <w:rPr>
          <w:rFonts w:hint="eastAsia" w:ascii="仿宋_GB2312" w:hAnsi="仿宋_GB2312" w:eastAsia="仿宋_GB2312" w:cs="仿宋_GB2312"/>
          <w:szCs w:val="32"/>
          <w:lang w:val="en-US" w:eastAsia="zh-CN"/>
        </w:rPr>
        <w:t>实施市容环卫管理区域</w:t>
      </w:r>
      <w:r>
        <w:rPr>
          <w:rFonts w:hint="eastAsia" w:ascii="仿宋_GB2312" w:hAnsi="仿宋_GB2312" w:eastAsia="仿宋_GB2312" w:cs="仿宋_GB2312"/>
          <w:szCs w:val="32"/>
        </w:rPr>
        <w:t>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61A704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1347E523">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6EF100B8">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1DAA55D5">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10677FEC">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03F0DB67">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3BA27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597141A9">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08F2C15A">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43118B5E">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54783AEB">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70ED1905">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4E6183B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委托时间从202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月1日起至202</w:t>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月3</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日止。</w:t>
      </w:r>
    </w:p>
    <w:p w14:paraId="2E62A0AD">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0365E37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04B55956">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74E3B13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2622511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6A0BF94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5FD5A6D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77A799F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67F2102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7BC4DEB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048840F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06EF4E3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4C39863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74AE227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4A10623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5AEA8A3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636424D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4573705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5F42FB9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7F6AEAB0">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0B8C85E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056DA59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63AD7A61">
      <w:pPr>
        <w:spacing w:line="520" w:lineRule="exact"/>
        <w:rPr>
          <w:rFonts w:ascii="仿宋_GB2312" w:hAnsi="仿宋_GB2312" w:eastAsia="仿宋_GB2312" w:cs="仿宋_GB2312"/>
          <w:szCs w:val="32"/>
        </w:rPr>
      </w:pPr>
    </w:p>
    <w:p w14:paraId="5C7484A3">
      <w:pPr>
        <w:spacing w:line="520" w:lineRule="exact"/>
        <w:rPr>
          <w:rFonts w:ascii="仿宋_GB2312" w:hAnsi="仿宋_GB2312" w:eastAsia="仿宋_GB2312" w:cs="仿宋_GB2312"/>
          <w:szCs w:val="32"/>
        </w:rPr>
      </w:pPr>
    </w:p>
    <w:p w14:paraId="2F8DBAE9">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201C9AF5">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059AF522">
      <w:pPr>
        <w:spacing w:line="520" w:lineRule="exact"/>
        <w:ind w:firstLine="944" w:firstLineChars="295"/>
        <w:rPr>
          <w:rFonts w:ascii="仿宋_GB2312" w:hAnsi="仿宋_GB2312" w:eastAsia="仿宋_GB2312" w:cs="仿宋_GB2312"/>
          <w:szCs w:val="32"/>
        </w:rPr>
      </w:pPr>
      <w:r>
        <w:rPr>
          <w:rFonts w:hint="eastAsia" w:ascii="仿宋_GB2312" w:hAnsi="仿宋_GB2312" w:eastAsia="仿宋_GB2312" w:cs="仿宋_GB2312"/>
          <w:szCs w:val="32"/>
        </w:rPr>
        <w:t>年  月  日                     年  月  日</w:t>
      </w:r>
    </w:p>
    <w:p w14:paraId="6C3496E3">
      <w:pPr>
        <w:widowControl/>
        <w:autoSpaceDE/>
        <w:autoSpaceDN/>
        <w:snapToGrid/>
        <w:spacing w:line="520" w:lineRule="exact"/>
        <w:ind w:firstLine="0"/>
        <w:jc w:val="center"/>
        <w:rPr>
          <w:rFonts w:ascii="仿宋_GB2312" w:hAnsi="华文仿宋" w:eastAsia="仿宋_GB2312"/>
          <w:szCs w:val="32"/>
        </w:rPr>
      </w:pPr>
    </w:p>
    <w:p w14:paraId="4EDA75E4">
      <w:pPr>
        <w:widowControl/>
        <w:autoSpaceDE/>
        <w:autoSpaceDN/>
        <w:snapToGrid/>
        <w:spacing w:line="240" w:lineRule="auto"/>
        <w:ind w:firstLine="0"/>
        <w:jc w:val="left"/>
        <w:rPr>
          <w:rFonts w:ascii="仿宋_GB2312" w:hAnsi="仿宋" w:eastAsia="仿宋_GB2312"/>
          <w:szCs w:val="32"/>
        </w:rPr>
      </w:pPr>
    </w:p>
    <w:p w14:paraId="314C7FB6">
      <w:pPr>
        <w:widowControl/>
        <w:autoSpaceDE/>
        <w:autoSpaceDN/>
        <w:snapToGrid/>
        <w:spacing w:line="240" w:lineRule="auto"/>
        <w:ind w:firstLine="0"/>
        <w:jc w:val="left"/>
        <w:rPr>
          <w:rFonts w:ascii="仿宋_GB2312" w:hAnsi="仿宋" w:eastAsia="仿宋_GB2312"/>
          <w:szCs w:val="32"/>
        </w:rPr>
      </w:pPr>
    </w:p>
    <w:p w14:paraId="525550A7">
      <w:pPr>
        <w:spacing w:line="520" w:lineRule="exact"/>
        <w:ind w:firstLine="0"/>
        <w:jc w:val="center"/>
        <w:rPr>
          <w:rFonts w:ascii="方正小标宋简体" w:eastAsia="方正小标宋简体"/>
          <w:sz w:val="44"/>
          <w:szCs w:val="44"/>
        </w:rPr>
      </w:pPr>
    </w:p>
    <w:p w14:paraId="267FA6C9">
      <w:pPr>
        <w:spacing w:line="520" w:lineRule="exact"/>
        <w:ind w:firstLine="0"/>
        <w:jc w:val="center"/>
        <w:rPr>
          <w:rFonts w:ascii="方正小标宋简体" w:eastAsia="方正小标宋简体"/>
          <w:sz w:val="44"/>
          <w:szCs w:val="44"/>
        </w:rPr>
      </w:pPr>
    </w:p>
    <w:p w14:paraId="48F61983">
      <w:pPr>
        <w:spacing w:line="520" w:lineRule="exact"/>
        <w:ind w:firstLine="0"/>
        <w:jc w:val="center"/>
        <w:rPr>
          <w:rFonts w:ascii="方正小标宋简体" w:eastAsia="方正小标宋简体"/>
          <w:sz w:val="44"/>
          <w:szCs w:val="44"/>
        </w:rPr>
      </w:pPr>
    </w:p>
    <w:p w14:paraId="7163EABD"/>
    <w:p w14:paraId="6647867F"/>
    <w:p w14:paraId="64CE2CE4"/>
    <w:p w14:paraId="469B4BF7">
      <w:pPr>
        <w:spacing w:line="520" w:lineRule="exact"/>
        <w:ind w:firstLine="0"/>
        <w:jc w:val="center"/>
        <w:rPr>
          <w:rFonts w:hint="eastAsia" w:ascii="方正小标宋简体" w:eastAsia="方正小标宋简体"/>
          <w:sz w:val="44"/>
          <w:szCs w:val="44"/>
        </w:rPr>
      </w:pPr>
    </w:p>
    <w:p w14:paraId="435CC3D1">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74A1DCAE">
      <w:pPr>
        <w:spacing w:line="520" w:lineRule="exact"/>
        <w:ind w:firstLine="0"/>
        <w:jc w:val="center"/>
        <w:rPr>
          <w:rFonts w:ascii="方正小标宋简体" w:eastAsia="方正小标宋简体"/>
          <w:sz w:val="44"/>
          <w:szCs w:val="44"/>
        </w:rPr>
      </w:pPr>
    </w:p>
    <w:p w14:paraId="186C0FB1">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24CDF0C0">
      <w:pPr>
        <w:spacing w:line="520" w:lineRule="exact"/>
        <w:ind w:firstLine="0"/>
        <w:rPr>
          <w:rFonts w:ascii="仿宋_GB2312" w:eastAsia="仿宋_GB2312"/>
          <w:szCs w:val="32"/>
        </w:rPr>
      </w:pPr>
      <w:r>
        <w:rPr>
          <w:rFonts w:hint="eastAsia" w:ascii="仿宋_GB2312" w:eastAsia="仿宋_GB2312"/>
          <w:szCs w:val="32"/>
        </w:rPr>
        <w:t>受托方：如皋市人民政府</w:t>
      </w:r>
      <w:r>
        <w:rPr>
          <w:rFonts w:hint="eastAsia" w:ascii="仿宋_GB2312" w:eastAsia="仿宋_GB2312"/>
          <w:szCs w:val="32"/>
          <w:lang w:eastAsia="zh-CN"/>
        </w:rPr>
        <w:t>城南</w:t>
      </w:r>
      <w:r>
        <w:rPr>
          <w:rFonts w:hint="eastAsia" w:ascii="仿宋_GB2312" w:eastAsia="仿宋_GB2312"/>
          <w:szCs w:val="32"/>
        </w:rPr>
        <w:t>街道办事处</w:t>
      </w:r>
    </w:p>
    <w:p w14:paraId="4D17761D">
      <w:pPr>
        <w:spacing w:line="520" w:lineRule="exact"/>
        <w:ind w:firstLine="640" w:firstLineChars="200"/>
        <w:rPr>
          <w:rFonts w:ascii="仿宋_GB2312" w:hAnsi="仿宋_GB2312" w:eastAsia="仿宋_GB2312" w:cs="仿宋_GB231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4A7D5D1B">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7687B76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2D5689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282CD5ED">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3E3F02D0">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77C90E12">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333C9B86">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080B4DC1">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68A66A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71F47AC8">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52041F61">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24568293">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7A64BEE0">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6914B360">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2B242835">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3750B416">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64C1CEC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0A5FA7D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16EFCAF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78D63A3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0BA2138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5FD5F47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10A95E1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4E65928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1C3EE26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7D353B0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6A9C650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12F4357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0225C7E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51349BF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4968766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7451DCB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101C152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5A26052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06CCE135">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63C99F9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42102B2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1E9CC7BB">
      <w:pPr>
        <w:spacing w:line="520" w:lineRule="exact"/>
        <w:rPr>
          <w:rFonts w:ascii="仿宋_GB2312" w:hAnsi="仿宋_GB2312" w:eastAsia="仿宋_GB2312" w:cs="仿宋_GB2312"/>
          <w:szCs w:val="32"/>
        </w:rPr>
      </w:pPr>
    </w:p>
    <w:p w14:paraId="2C88BB37">
      <w:pPr>
        <w:spacing w:line="520" w:lineRule="exact"/>
        <w:rPr>
          <w:rFonts w:ascii="仿宋_GB2312" w:hAnsi="仿宋_GB2312" w:eastAsia="仿宋_GB2312" w:cs="仿宋_GB2312"/>
          <w:szCs w:val="32"/>
        </w:rPr>
      </w:pPr>
    </w:p>
    <w:p w14:paraId="78FADAB4">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6F53C7AD">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6313D967">
      <w:pPr>
        <w:spacing w:line="520" w:lineRule="exact"/>
        <w:ind w:firstLine="944" w:firstLineChars="295"/>
        <w:rPr>
          <w:rFonts w:ascii="仿宋_GB2312" w:hAnsi="仿宋_GB2312" w:eastAsia="仿宋_GB2312" w:cs="仿宋_GB2312"/>
          <w:szCs w:val="32"/>
        </w:rPr>
      </w:pPr>
      <w:r>
        <w:rPr>
          <w:rFonts w:hint="eastAsia" w:ascii="仿宋_GB2312" w:hAnsi="仿宋_GB2312" w:eastAsia="仿宋_GB2312" w:cs="仿宋_GB2312"/>
          <w:szCs w:val="32"/>
        </w:rPr>
        <w:t>年  月  日                     年  月  日</w:t>
      </w:r>
    </w:p>
    <w:p w14:paraId="52A14736">
      <w:pPr>
        <w:widowControl/>
        <w:autoSpaceDE/>
        <w:autoSpaceDN/>
        <w:snapToGrid/>
        <w:spacing w:line="520" w:lineRule="exact"/>
        <w:ind w:firstLine="0"/>
        <w:jc w:val="center"/>
        <w:rPr>
          <w:rFonts w:ascii="仿宋_GB2312" w:hAnsi="华文仿宋" w:eastAsia="仿宋_GB2312"/>
          <w:szCs w:val="32"/>
        </w:rPr>
      </w:pPr>
    </w:p>
    <w:p w14:paraId="136AB453">
      <w:pPr>
        <w:widowControl/>
        <w:autoSpaceDE/>
        <w:autoSpaceDN/>
        <w:snapToGrid/>
        <w:spacing w:line="240" w:lineRule="auto"/>
        <w:ind w:firstLine="0"/>
        <w:jc w:val="left"/>
        <w:rPr>
          <w:rFonts w:ascii="仿宋_GB2312" w:hAnsi="仿宋" w:eastAsia="仿宋_GB2312"/>
          <w:szCs w:val="32"/>
        </w:rPr>
      </w:pPr>
    </w:p>
    <w:p w14:paraId="01F87EA5">
      <w:pPr>
        <w:widowControl/>
        <w:autoSpaceDE/>
        <w:autoSpaceDN/>
        <w:snapToGrid/>
        <w:spacing w:line="240" w:lineRule="auto"/>
        <w:ind w:firstLine="0"/>
        <w:jc w:val="left"/>
        <w:rPr>
          <w:rFonts w:ascii="仿宋_GB2312" w:hAnsi="仿宋" w:eastAsia="仿宋_GB2312"/>
          <w:szCs w:val="32"/>
        </w:rPr>
      </w:pPr>
    </w:p>
    <w:p w14:paraId="528F0759">
      <w:pPr>
        <w:spacing w:line="520" w:lineRule="exact"/>
        <w:ind w:firstLine="0"/>
        <w:jc w:val="center"/>
        <w:rPr>
          <w:rFonts w:ascii="方正小标宋简体" w:eastAsia="方正小标宋简体"/>
          <w:sz w:val="44"/>
          <w:szCs w:val="44"/>
        </w:rPr>
      </w:pPr>
    </w:p>
    <w:p w14:paraId="3EBEF218">
      <w:pPr>
        <w:spacing w:line="520" w:lineRule="exact"/>
        <w:ind w:firstLine="0"/>
        <w:jc w:val="center"/>
        <w:rPr>
          <w:rFonts w:ascii="方正小标宋简体" w:eastAsia="方正小标宋简体"/>
          <w:sz w:val="44"/>
          <w:szCs w:val="44"/>
        </w:rPr>
      </w:pPr>
    </w:p>
    <w:p w14:paraId="44E9DA40">
      <w:pPr>
        <w:spacing w:line="520" w:lineRule="exact"/>
        <w:ind w:firstLine="0"/>
        <w:jc w:val="center"/>
        <w:rPr>
          <w:rFonts w:ascii="方正小标宋简体" w:eastAsia="方正小标宋简体"/>
          <w:sz w:val="44"/>
          <w:szCs w:val="44"/>
        </w:rPr>
      </w:pPr>
    </w:p>
    <w:p w14:paraId="772B92AE"/>
    <w:p w14:paraId="3E7F03BA"/>
    <w:p w14:paraId="2B2AA402"/>
    <w:p w14:paraId="76426C20">
      <w:pPr>
        <w:spacing w:line="520" w:lineRule="exact"/>
        <w:ind w:firstLine="0"/>
        <w:jc w:val="center"/>
        <w:rPr>
          <w:rFonts w:hint="eastAsia" w:ascii="方正小标宋简体" w:eastAsia="方正小标宋简体"/>
          <w:sz w:val="44"/>
          <w:szCs w:val="44"/>
        </w:rPr>
      </w:pPr>
    </w:p>
    <w:p w14:paraId="122A11A0">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019459C9">
      <w:pPr>
        <w:spacing w:line="520" w:lineRule="exact"/>
        <w:ind w:firstLine="0"/>
        <w:jc w:val="center"/>
        <w:rPr>
          <w:rFonts w:ascii="方正小标宋简体" w:eastAsia="方正小标宋简体"/>
          <w:sz w:val="44"/>
          <w:szCs w:val="44"/>
        </w:rPr>
      </w:pPr>
    </w:p>
    <w:p w14:paraId="440F0B73">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2FCE9B98">
      <w:pPr>
        <w:spacing w:line="520" w:lineRule="exact"/>
        <w:ind w:firstLine="0"/>
        <w:rPr>
          <w:rFonts w:hint="eastAsia" w:ascii="仿宋_GB2312" w:eastAsia="仿宋_GB2312"/>
          <w:szCs w:val="32"/>
          <w:lang w:eastAsia="zh-CN"/>
        </w:rPr>
      </w:pPr>
      <w:r>
        <w:rPr>
          <w:rFonts w:hint="eastAsia" w:ascii="仿宋_GB2312" w:eastAsia="仿宋_GB2312"/>
          <w:szCs w:val="32"/>
        </w:rPr>
        <w:t>受托方：如皋市</w:t>
      </w:r>
      <w:r>
        <w:rPr>
          <w:rFonts w:hint="eastAsia" w:ascii="仿宋_GB2312" w:eastAsia="仿宋_GB2312"/>
          <w:szCs w:val="32"/>
          <w:lang w:eastAsia="zh-CN"/>
        </w:rPr>
        <w:t>东陈镇人民政府</w:t>
      </w:r>
    </w:p>
    <w:p w14:paraId="4D7A2839">
      <w:pPr>
        <w:spacing w:line="520" w:lineRule="exact"/>
        <w:ind w:firstLine="640" w:firstLineChars="200"/>
        <w:rPr>
          <w:rFonts w:ascii="仿宋_GB2312" w:hAnsi="仿宋_GB2312" w:eastAsia="仿宋_GB2312" w:cs="仿宋_GB231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3083DFC6">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646426C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072A8D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76243600">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20C11157">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0E5EFAAF">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688D0D3A">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5B565AB1">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7808D1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13AF94A2">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4259FACD">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53D475C9">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001C6414">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3102AA02">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7682730F">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6493DF1E">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14090D2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53F7BD8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525A61B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41BBCAE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1513CB7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30E0F8B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5CEB2C3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5E50D23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43E279A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7C2C26F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4BEDC7A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3BBDD38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1519AC8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0697CEE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4157FC3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5FAF32A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3FA3681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7101318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3B6996C9">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4AC20E96">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43AFE51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415FABC9">
      <w:pPr>
        <w:spacing w:line="520" w:lineRule="exact"/>
        <w:rPr>
          <w:rFonts w:ascii="仿宋_GB2312" w:hAnsi="仿宋_GB2312" w:eastAsia="仿宋_GB2312" w:cs="仿宋_GB2312"/>
          <w:szCs w:val="32"/>
        </w:rPr>
      </w:pPr>
    </w:p>
    <w:p w14:paraId="275D1F59">
      <w:pPr>
        <w:spacing w:line="520" w:lineRule="exact"/>
        <w:rPr>
          <w:rFonts w:ascii="仿宋_GB2312" w:hAnsi="仿宋_GB2312" w:eastAsia="仿宋_GB2312" w:cs="仿宋_GB2312"/>
          <w:szCs w:val="32"/>
        </w:rPr>
      </w:pPr>
    </w:p>
    <w:p w14:paraId="389CD722">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3E5FEB7F">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436E23B5">
      <w:pPr>
        <w:spacing w:line="520" w:lineRule="exact"/>
        <w:ind w:firstLine="944" w:firstLineChars="295"/>
        <w:rPr>
          <w:rFonts w:hint="eastAsia" w:ascii="仿宋_GB2312" w:hAnsi="仿宋_GB2312" w:eastAsia="仿宋_GB2312" w:cs="仿宋_GB2312"/>
          <w:szCs w:val="32"/>
        </w:rPr>
      </w:pPr>
      <w:r>
        <w:rPr>
          <w:rFonts w:hint="eastAsia" w:ascii="仿宋_GB2312" w:hAnsi="仿宋_GB2312" w:eastAsia="仿宋_GB2312" w:cs="仿宋_GB2312"/>
          <w:szCs w:val="32"/>
        </w:rPr>
        <w:t>年  月  日                     年  月  日</w:t>
      </w:r>
    </w:p>
    <w:p w14:paraId="5C3526A6">
      <w:pPr>
        <w:widowControl/>
        <w:autoSpaceDE/>
        <w:autoSpaceDN/>
        <w:snapToGrid/>
        <w:spacing w:line="520" w:lineRule="exact"/>
        <w:ind w:firstLine="0"/>
        <w:jc w:val="center"/>
        <w:rPr>
          <w:rFonts w:ascii="仿宋_GB2312" w:hAnsi="华文仿宋" w:eastAsia="仿宋_GB2312"/>
          <w:szCs w:val="32"/>
        </w:rPr>
      </w:pPr>
    </w:p>
    <w:p w14:paraId="53288E61">
      <w:pPr>
        <w:widowControl/>
        <w:autoSpaceDE/>
        <w:autoSpaceDN/>
        <w:snapToGrid/>
        <w:spacing w:line="240" w:lineRule="auto"/>
        <w:ind w:firstLine="0"/>
        <w:jc w:val="left"/>
        <w:rPr>
          <w:rFonts w:ascii="仿宋_GB2312" w:hAnsi="仿宋" w:eastAsia="仿宋_GB2312"/>
          <w:szCs w:val="32"/>
        </w:rPr>
      </w:pPr>
    </w:p>
    <w:p w14:paraId="14E486B4">
      <w:pPr>
        <w:widowControl/>
        <w:autoSpaceDE/>
        <w:autoSpaceDN/>
        <w:snapToGrid/>
        <w:spacing w:line="240" w:lineRule="auto"/>
        <w:ind w:firstLine="0"/>
        <w:jc w:val="left"/>
        <w:rPr>
          <w:rFonts w:ascii="仿宋_GB2312" w:hAnsi="仿宋" w:eastAsia="仿宋_GB2312"/>
          <w:szCs w:val="32"/>
        </w:rPr>
      </w:pPr>
    </w:p>
    <w:p w14:paraId="4577C38C">
      <w:pPr>
        <w:spacing w:line="520" w:lineRule="exact"/>
        <w:ind w:firstLine="0"/>
        <w:jc w:val="center"/>
        <w:rPr>
          <w:rFonts w:ascii="方正小标宋简体" w:eastAsia="方正小标宋简体"/>
          <w:sz w:val="44"/>
          <w:szCs w:val="44"/>
        </w:rPr>
      </w:pPr>
    </w:p>
    <w:p w14:paraId="54B619C5">
      <w:pPr>
        <w:spacing w:line="520" w:lineRule="exact"/>
        <w:ind w:firstLine="0"/>
        <w:jc w:val="center"/>
        <w:rPr>
          <w:rFonts w:ascii="方正小标宋简体" w:eastAsia="方正小标宋简体"/>
          <w:sz w:val="44"/>
          <w:szCs w:val="44"/>
        </w:rPr>
      </w:pPr>
    </w:p>
    <w:p w14:paraId="702AED4E">
      <w:pPr>
        <w:spacing w:line="520" w:lineRule="exact"/>
        <w:ind w:firstLine="0"/>
        <w:jc w:val="center"/>
        <w:rPr>
          <w:rFonts w:ascii="方正小标宋简体" w:eastAsia="方正小标宋简体"/>
          <w:sz w:val="44"/>
          <w:szCs w:val="44"/>
        </w:rPr>
      </w:pPr>
    </w:p>
    <w:p w14:paraId="3E862171">
      <w:pPr>
        <w:ind w:left="0" w:leftChars="0" w:firstLine="0" w:firstLineChars="0"/>
      </w:pPr>
    </w:p>
    <w:p w14:paraId="6BEFA5F2">
      <w:pPr>
        <w:ind w:left="0" w:leftChars="0" w:firstLine="0" w:firstLineChars="0"/>
      </w:pPr>
    </w:p>
    <w:p w14:paraId="325627E7">
      <w:pPr>
        <w:ind w:left="0" w:leftChars="0" w:firstLine="0" w:firstLineChars="0"/>
      </w:pPr>
    </w:p>
    <w:p w14:paraId="403239AB">
      <w:pPr>
        <w:ind w:left="0" w:leftChars="0" w:firstLine="0" w:firstLineChars="0"/>
      </w:pPr>
    </w:p>
    <w:p w14:paraId="51AB6A94">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7EFEF44F">
      <w:pPr>
        <w:spacing w:line="520" w:lineRule="exact"/>
        <w:ind w:firstLine="0"/>
        <w:jc w:val="center"/>
        <w:rPr>
          <w:rFonts w:ascii="方正小标宋简体" w:eastAsia="方正小标宋简体"/>
          <w:sz w:val="44"/>
          <w:szCs w:val="44"/>
        </w:rPr>
      </w:pPr>
    </w:p>
    <w:p w14:paraId="2BD3B0D8">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5EBD1F61">
      <w:pPr>
        <w:spacing w:line="520" w:lineRule="exact"/>
        <w:ind w:firstLine="0"/>
        <w:rPr>
          <w:rFonts w:hint="eastAsia" w:ascii="仿宋_GB2312" w:eastAsia="仿宋_GB2312"/>
          <w:szCs w:val="32"/>
          <w:lang w:eastAsia="zh-CN"/>
        </w:rPr>
      </w:pPr>
      <w:r>
        <w:rPr>
          <w:rFonts w:hint="eastAsia" w:ascii="仿宋_GB2312" w:eastAsia="仿宋_GB2312"/>
          <w:szCs w:val="32"/>
        </w:rPr>
        <w:t>受托方：如皋市</w:t>
      </w:r>
      <w:r>
        <w:rPr>
          <w:rFonts w:hint="eastAsia" w:ascii="仿宋_GB2312" w:eastAsia="仿宋_GB2312"/>
          <w:szCs w:val="32"/>
          <w:lang w:eastAsia="zh-CN"/>
        </w:rPr>
        <w:t>丁堰镇人民政府</w:t>
      </w:r>
    </w:p>
    <w:p w14:paraId="0ED2BD62">
      <w:pPr>
        <w:spacing w:line="520" w:lineRule="exact"/>
        <w:ind w:firstLine="640" w:firstLineChars="200"/>
        <w:rPr>
          <w:rFonts w:ascii="仿宋_GB2312" w:hAnsi="仿宋_GB2312" w:eastAsia="仿宋_GB2312" w:cs="仿宋_GB231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2CF86428">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7D2AA0C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754F8A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48974132">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696FCAA0">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17C49FEE">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563E7719">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6D9A5BF6">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4F95D3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1EF60B01">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7F2C4D26">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0E1AE60F">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5DC34082">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6A8A8C4A">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1156BCEC">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1E65A55E">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71AE5F7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642403D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10A8035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1B7569A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39A186E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6448518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57C80BE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632E5FC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3155F51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4008786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67B367C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436B558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5A483B3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366FC1B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4743D55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68F5C52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462ABA9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711F71B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4ED230C4">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6BC6C51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7601AA0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278F6437">
      <w:pPr>
        <w:spacing w:line="520" w:lineRule="exact"/>
        <w:rPr>
          <w:rFonts w:ascii="仿宋_GB2312" w:hAnsi="仿宋_GB2312" w:eastAsia="仿宋_GB2312" w:cs="仿宋_GB2312"/>
          <w:szCs w:val="32"/>
        </w:rPr>
      </w:pPr>
    </w:p>
    <w:p w14:paraId="0F3C27F6">
      <w:pPr>
        <w:spacing w:line="520" w:lineRule="exact"/>
        <w:rPr>
          <w:rFonts w:ascii="仿宋_GB2312" w:hAnsi="仿宋_GB2312" w:eastAsia="仿宋_GB2312" w:cs="仿宋_GB2312"/>
          <w:szCs w:val="32"/>
        </w:rPr>
      </w:pPr>
    </w:p>
    <w:p w14:paraId="5074D2DE">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61A35385">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685E754D">
      <w:pPr>
        <w:spacing w:line="520" w:lineRule="exact"/>
        <w:ind w:firstLine="944" w:firstLineChars="295"/>
        <w:rPr>
          <w:rFonts w:hint="eastAsia" w:ascii="仿宋_GB2312" w:hAnsi="仿宋_GB2312" w:eastAsia="仿宋_GB2312" w:cs="仿宋_GB2312"/>
          <w:szCs w:val="32"/>
        </w:rPr>
      </w:pPr>
      <w:r>
        <w:rPr>
          <w:rFonts w:hint="eastAsia" w:ascii="仿宋_GB2312" w:hAnsi="仿宋_GB2312" w:eastAsia="仿宋_GB2312" w:cs="仿宋_GB2312"/>
          <w:szCs w:val="32"/>
        </w:rPr>
        <w:t>年  月  日                     年  月  日</w:t>
      </w:r>
    </w:p>
    <w:p w14:paraId="435C6DD4">
      <w:pPr>
        <w:widowControl/>
        <w:autoSpaceDE/>
        <w:autoSpaceDN/>
        <w:snapToGrid/>
        <w:spacing w:line="520" w:lineRule="exact"/>
        <w:ind w:firstLine="0"/>
        <w:jc w:val="center"/>
        <w:rPr>
          <w:rFonts w:ascii="仿宋_GB2312" w:hAnsi="华文仿宋" w:eastAsia="仿宋_GB2312"/>
          <w:szCs w:val="32"/>
        </w:rPr>
      </w:pPr>
    </w:p>
    <w:p w14:paraId="11700188">
      <w:pPr>
        <w:widowControl/>
        <w:autoSpaceDE/>
        <w:autoSpaceDN/>
        <w:snapToGrid/>
        <w:spacing w:line="240" w:lineRule="auto"/>
        <w:ind w:firstLine="0"/>
        <w:jc w:val="left"/>
        <w:rPr>
          <w:rFonts w:ascii="仿宋_GB2312" w:hAnsi="仿宋" w:eastAsia="仿宋_GB2312"/>
          <w:szCs w:val="32"/>
        </w:rPr>
      </w:pPr>
    </w:p>
    <w:p w14:paraId="71604702">
      <w:pPr>
        <w:spacing w:line="520" w:lineRule="exact"/>
        <w:ind w:firstLine="0"/>
        <w:jc w:val="center"/>
        <w:rPr>
          <w:rFonts w:ascii="方正小标宋简体" w:eastAsia="方正小标宋简体"/>
          <w:sz w:val="44"/>
          <w:szCs w:val="44"/>
        </w:rPr>
      </w:pPr>
    </w:p>
    <w:p w14:paraId="2856315C">
      <w:pPr>
        <w:spacing w:line="520" w:lineRule="exact"/>
        <w:ind w:firstLine="0"/>
        <w:jc w:val="center"/>
        <w:rPr>
          <w:rFonts w:ascii="方正小标宋简体" w:eastAsia="方正小标宋简体"/>
          <w:sz w:val="44"/>
          <w:szCs w:val="44"/>
        </w:rPr>
      </w:pPr>
    </w:p>
    <w:p w14:paraId="70157924">
      <w:pPr>
        <w:spacing w:line="520" w:lineRule="exact"/>
        <w:ind w:firstLine="0"/>
        <w:jc w:val="center"/>
        <w:rPr>
          <w:rFonts w:ascii="方正小标宋简体" w:eastAsia="方正小标宋简体"/>
          <w:sz w:val="44"/>
          <w:szCs w:val="44"/>
        </w:rPr>
      </w:pPr>
    </w:p>
    <w:p w14:paraId="179C3FFE"/>
    <w:p w14:paraId="5D0F7A24"/>
    <w:p w14:paraId="4A7CD53E"/>
    <w:p w14:paraId="320A2041"/>
    <w:p w14:paraId="41986D31">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012C7AEE">
      <w:pPr>
        <w:spacing w:line="520" w:lineRule="exact"/>
        <w:ind w:firstLine="0"/>
        <w:jc w:val="center"/>
        <w:rPr>
          <w:rFonts w:ascii="方正小标宋简体" w:eastAsia="方正小标宋简体"/>
          <w:sz w:val="44"/>
          <w:szCs w:val="44"/>
        </w:rPr>
      </w:pPr>
    </w:p>
    <w:p w14:paraId="58EC52CE">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0B36BDF3">
      <w:pPr>
        <w:spacing w:line="520" w:lineRule="exact"/>
        <w:ind w:firstLine="0"/>
        <w:rPr>
          <w:rFonts w:hint="eastAsia" w:ascii="仿宋_GB2312" w:eastAsia="仿宋_GB2312"/>
          <w:szCs w:val="32"/>
          <w:lang w:eastAsia="zh-CN"/>
        </w:rPr>
      </w:pPr>
      <w:r>
        <w:rPr>
          <w:rFonts w:hint="eastAsia" w:ascii="仿宋_GB2312" w:eastAsia="仿宋_GB2312"/>
          <w:szCs w:val="32"/>
        </w:rPr>
        <w:t>受托方：如皋市</w:t>
      </w:r>
      <w:r>
        <w:rPr>
          <w:rFonts w:hint="eastAsia" w:ascii="仿宋_GB2312" w:eastAsia="仿宋_GB2312"/>
          <w:szCs w:val="32"/>
          <w:lang w:eastAsia="zh-CN"/>
        </w:rPr>
        <w:t>下原镇人民政府</w:t>
      </w:r>
    </w:p>
    <w:p w14:paraId="22CEB3B3">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5F56BE6C">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1E52321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3BA7E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1D1B0045">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4F935621">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732F02E3">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51A7C220">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3AB3AD23">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5FBE6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228F34E9">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6CF33B9C">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75FC903F">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3DFDD636">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4EC90CA1">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5ED5BE96">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28894724">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687FC98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3D5E41A6">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6BC771B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445D3E1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2290C2F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545D22D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778C8BF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70A7D33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1A2C261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39FAC07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4AFA914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1E5AF0D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00952C0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6D4D630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5078F83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6E79AC5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02593C7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080572E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4B65DEFA">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4993780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793FF82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19D285A5">
      <w:pPr>
        <w:spacing w:line="520" w:lineRule="exact"/>
        <w:rPr>
          <w:rFonts w:ascii="仿宋_GB2312" w:hAnsi="仿宋_GB2312" w:eastAsia="仿宋_GB2312" w:cs="仿宋_GB2312"/>
          <w:szCs w:val="32"/>
        </w:rPr>
      </w:pPr>
    </w:p>
    <w:p w14:paraId="7E452D16">
      <w:pPr>
        <w:spacing w:line="520" w:lineRule="exact"/>
        <w:rPr>
          <w:rFonts w:ascii="仿宋_GB2312" w:hAnsi="仿宋_GB2312" w:eastAsia="仿宋_GB2312" w:cs="仿宋_GB2312"/>
          <w:szCs w:val="32"/>
        </w:rPr>
      </w:pPr>
    </w:p>
    <w:p w14:paraId="715960AC">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0D88F0D3">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2748B442">
      <w:pPr>
        <w:spacing w:line="520" w:lineRule="exact"/>
        <w:ind w:firstLine="944" w:firstLineChars="295"/>
        <w:rPr>
          <w:rFonts w:hint="eastAsia" w:ascii="仿宋_GB2312" w:hAnsi="仿宋_GB2312" w:eastAsia="仿宋_GB2312" w:cs="仿宋_GB2312"/>
          <w:szCs w:val="32"/>
        </w:rPr>
      </w:pPr>
      <w:r>
        <w:rPr>
          <w:rFonts w:hint="eastAsia" w:ascii="仿宋_GB2312" w:hAnsi="仿宋_GB2312" w:eastAsia="仿宋_GB2312" w:cs="仿宋_GB2312"/>
          <w:szCs w:val="32"/>
        </w:rPr>
        <w:t>年  月  日                     年  月  日</w:t>
      </w:r>
    </w:p>
    <w:p w14:paraId="5D362DB5">
      <w:pPr>
        <w:widowControl/>
        <w:autoSpaceDE/>
        <w:autoSpaceDN/>
        <w:snapToGrid/>
        <w:spacing w:line="520" w:lineRule="exact"/>
        <w:ind w:firstLine="0"/>
        <w:jc w:val="center"/>
        <w:rPr>
          <w:rFonts w:ascii="仿宋_GB2312" w:hAnsi="华文仿宋" w:eastAsia="仿宋_GB2312"/>
          <w:szCs w:val="32"/>
        </w:rPr>
      </w:pPr>
    </w:p>
    <w:p w14:paraId="65335839">
      <w:pPr>
        <w:widowControl/>
        <w:autoSpaceDE/>
        <w:autoSpaceDN/>
        <w:snapToGrid/>
        <w:spacing w:line="240" w:lineRule="auto"/>
        <w:ind w:firstLine="0"/>
        <w:jc w:val="left"/>
        <w:rPr>
          <w:rFonts w:ascii="仿宋_GB2312" w:hAnsi="仿宋" w:eastAsia="仿宋_GB2312"/>
          <w:szCs w:val="32"/>
        </w:rPr>
      </w:pPr>
    </w:p>
    <w:p w14:paraId="68290020">
      <w:pPr>
        <w:widowControl/>
        <w:autoSpaceDE/>
        <w:autoSpaceDN/>
        <w:snapToGrid/>
        <w:spacing w:line="240" w:lineRule="auto"/>
        <w:ind w:firstLine="0"/>
        <w:jc w:val="left"/>
        <w:rPr>
          <w:rFonts w:ascii="仿宋_GB2312" w:hAnsi="仿宋" w:eastAsia="仿宋_GB2312"/>
          <w:szCs w:val="32"/>
        </w:rPr>
      </w:pPr>
    </w:p>
    <w:p w14:paraId="09D63D39">
      <w:pPr>
        <w:spacing w:line="520" w:lineRule="exact"/>
        <w:ind w:firstLine="0"/>
        <w:jc w:val="center"/>
        <w:rPr>
          <w:rFonts w:ascii="方正小标宋简体" w:eastAsia="方正小标宋简体"/>
          <w:sz w:val="44"/>
          <w:szCs w:val="44"/>
        </w:rPr>
      </w:pPr>
    </w:p>
    <w:p w14:paraId="18D745D1">
      <w:pPr>
        <w:spacing w:line="520" w:lineRule="exact"/>
        <w:ind w:firstLine="0"/>
        <w:jc w:val="center"/>
        <w:rPr>
          <w:rFonts w:ascii="方正小标宋简体" w:eastAsia="方正小标宋简体"/>
          <w:sz w:val="44"/>
          <w:szCs w:val="44"/>
        </w:rPr>
      </w:pPr>
    </w:p>
    <w:p w14:paraId="1EA691CB"/>
    <w:p w14:paraId="2E7A552D"/>
    <w:p w14:paraId="4BEA9639">
      <w:pPr>
        <w:ind w:left="0" w:leftChars="0" w:firstLine="0" w:firstLineChars="0"/>
      </w:pPr>
    </w:p>
    <w:p w14:paraId="64B40834">
      <w:pPr>
        <w:ind w:left="0" w:leftChars="0" w:firstLine="0" w:firstLineChars="0"/>
      </w:pPr>
    </w:p>
    <w:p w14:paraId="00652D11">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18D534B4">
      <w:pPr>
        <w:spacing w:line="520" w:lineRule="exact"/>
        <w:ind w:firstLine="0"/>
        <w:jc w:val="center"/>
        <w:rPr>
          <w:rFonts w:ascii="方正小标宋简体" w:eastAsia="方正小标宋简体"/>
          <w:sz w:val="44"/>
          <w:szCs w:val="44"/>
        </w:rPr>
      </w:pPr>
    </w:p>
    <w:p w14:paraId="5FEC5ADF">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594E64FD">
      <w:pPr>
        <w:spacing w:line="520" w:lineRule="exact"/>
        <w:ind w:firstLine="0"/>
        <w:rPr>
          <w:rFonts w:hint="eastAsia" w:ascii="仿宋_GB2312" w:hAnsi="仿宋_GB2312" w:eastAsia="仿宋_GB2312" w:cs="仿宋_GB2312"/>
          <w:szCs w:val="32"/>
        </w:rPr>
      </w:pPr>
      <w:r>
        <w:rPr>
          <w:rFonts w:hint="eastAsia" w:ascii="仿宋_GB2312" w:eastAsia="仿宋_GB2312"/>
          <w:szCs w:val="32"/>
        </w:rPr>
        <w:t>受托方：如皋市</w:t>
      </w:r>
      <w:r>
        <w:rPr>
          <w:rFonts w:hint="eastAsia" w:ascii="仿宋_GB2312" w:eastAsia="仿宋_GB2312"/>
          <w:szCs w:val="32"/>
          <w:lang w:eastAsia="zh-CN"/>
        </w:rPr>
        <w:t>吴窑镇人民政府</w:t>
      </w:r>
    </w:p>
    <w:p w14:paraId="53A5D40A">
      <w:pPr>
        <w:spacing w:line="520" w:lineRule="exact"/>
        <w:ind w:firstLine="640" w:firstLineChars="200"/>
        <w:rPr>
          <w:rFonts w:hint="eastAsia" w:ascii="仿宋_GB2312" w:hAnsi="仿宋_GB2312" w:eastAsia="仿宋_GB2312" w:cs="仿宋_GB231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768AAD0E">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0E59328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7940C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2532E76C">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47350794">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4C1FF792">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4D5E082D">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6DBCB180">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526B7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6B2FC412">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4E7261FB">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2B25E2B9">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1BA162F8">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564D3C0A">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08446586">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799F6AAE">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0168F52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2D8B822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2C0A61B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769A23F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0B313C0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4CD23F2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06674D7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0BE4B48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4DDAB48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5EBB210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6EC3018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4C537F0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1593144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1107700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737F714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0EF56FE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74D70DD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036A99E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37CCA298">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4D68FBA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79C6C5E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389BF4BC">
      <w:pPr>
        <w:spacing w:line="520" w:lineRule="exact"/>
        <w:rPr>
          <w:rFonts w:ascii="仿宋_GB2312" w:hAnsi="仿宋_GB2312" w:eastAsia="仿宋_GB2312" w:cs="仿宋_GB2312"/>
          <w:szCs w:val="32"/>
        </w:rPr>
      </w:pPr>
    </w:p>
    <w:p w14:paraId="5F3973F4">
      <w:pPr>
        <w:spacing w:line="520" w:lineRule="exact"/>
        <w:rPr>
          <w:rFonts w:ascii="仿宋_GB2312" w:hAnsi="仿宋_GB2312" w:eastAsia="仿宋_GB2312" w:cs="仿宋_GB2312"/>
          <w:szCs w:val="32"/>
        </w:rPr>
      </w:pPr>
    </w:p>
    <w:p w14:paraId="043D4EF4">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48D9BA8B">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4F1F1550">
      <w:pPr>
        <w:spacing w:line="520" w:lineRule="exact"/>
        <w:ind w:firstLine="944" w:firstLineChars="295"/>
        <w:rPr>
          <w:rFonts w:ascii="仿宋_GB2312" w:hAnsi="仿宋_GB2312" w:eastAsia="仿宋_GB2312" w:cs="仿宋_GB2312"/>
          <w:szCs w:val="32"/>
        </w:rPr>
      </w:pPr>
      <w:r>
        <w:rPr>
          <w:rFonts w:hint="eastAsia" w:ascii="仿宋_GB2312" w:hAnsi="仿宋_GB2312" w:eastAsia="仿宋_GB2312" w:cs="仿宋_GB2312"/>
          <w:szCs w:val="32"/>
        </w:rPr>
        <w:t>年  月  日                     年  月  日</w:t>
      </w:r>
    </w:p>
    <w:p w14:paraId="636D5266">
      <w:pPr>
        <w:widowControl/>
        <w:autoSpaceDE/>
        <w:autoSpaceDN/>
        <w:snapToGrid/>
        <w:spacing w:line="520" w:lineRule="exact"/>
        <w:ind w:firstLine="0"/>
        <w:jc w:val="center"/>
        <w:rPr>
          <w:rFonts w:ascii="仿宋_GB2312" w:hAnsi="华文仿宋" w:eastAsia="仿宋_GB2312"/>
          <w:szCs w:val="32"/>
        </w:rPr>
      </w:pPr>
    </w:p>
    <w:p w14:paraId="1B4615B1">
      <w:pPr>
        <w:widowControl/>
        <w:autoSpaceDE/>
        <w:autoSpaceDN/>
        <w:snapToGrid/>
        <w:spacing w:line="240" w:lineRule="auto"/>
        <w:ind w:firstLine="0"/>
        <w:jc w:val="left"/>
        <w:rPr>
          <w:rFonts w:ascii="仿宋_GB2312" w:hAnsi="仿宋" w:eastAsia="仿宋_GB2312"/>
          <w:szCs w:val="32"/>
        </w:rPr>
      </w:pPr>
    </w:p>
    <w:p w14:paraId="19EB1528">
      <w:pPr>
        <w:widowControl/>
        <w:autoSpaceDE/>
        <w:autoSpaceDN/>
        <w:snapToGrid/>
        <w:spacing w:line="240" w:lineRule="auto"/>
        <w:ind w:firstLine="0"/>
        <w:jc w:val="left"/>
        <w:rPr>
          <w:rFonts w:ascii="仿宋_GB2312" w:hAnsi="仿宋" w:eastAsia="仿宋_GB2312"/>
          <w:szCs w:val="32"/>
        </w:rPr>
      </w:pPr>
    </w:p>
    <w:p w14:paraId="5596E6A6">
      <w:pPr>
        <w:spacing w:line="520" w:lineRule="exact"/>
        <w:ind w:firstLine="0"/>
        <w:jc w:val="center"/>
        <w:rPr>
          <w:rFonts w:ascii="方正小标宋简体" w:eastAsia="方正小标宋简体"/>
          <w:sz w:val="44"/>
          <w:szCs w:val="44"/>
        </w:rPr>
      </w:pPr>
    </w:p>
    <w:p w14:paraId="2B5F5315">
      <w:pPr>
        <w:spacing w:line="520" w:lineRule="exact"/>
        <w:ind w:firstLine="0"/>
        <w:jc w:val="center"/>
        <w:rPr>
          <w:rFonts w:ascii="方正小标宋简体" w:eastAsia="方正小标宋简体"/>
          <w:sz w:val="44"/>
          <w:szCs w:val="44"/>
        </w:rPr>
      </w:pPr>
    </w:p>
    <w:p w14:paraId="1AEF6B25"/>
    <w:p w14:paraId="6F325A7E"/>
    <w:p w14:paraId="2E6D3F37"/>
    <w:p w14:paraId="6DFF2E82">
      <w:pPr>
        <w:ind w:left="0" w:leftChars="0" w:firstLine="0" w:firstLineChars="0"/>
      </w:pPr>
    </w:p>
    <w:p w14:paraId="0BFC292C">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132C4BF0">
      <w:pPr>
        <w:spacing w:line="520" w:lineRule="exact"/>
        <w:ind w:firstLine="0"/>
        <w:jc w:val="center"/>
        <w:rPr>
          <w:rFonts w:ascii="方正小标宋简体" w:eastAsia="方正小标宋简体"/>
          <w:sz w:val="44"/>
          <w:szCs w:val="44"/>
        </w:rPr>
      </w:pPr>
    </w:p>
    <w:p w14:paraId="1628F182">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7C8650EB">
      <w:pPr>
        <w:spacing w:line="520" w:lineRule="exact"/>
        <w:ind w:firstLine="0"/>
        <w:rPr>
          <w:rFonts w:hint="eastAsia" w:ascii="仿宋_GB2312" w:eastAsia="仿宋_GB2312"/>
          <w:szCs w:val="32"/>
          <w:lang w:eastAsia="zh-CN"/>
        </w:rPr>
      </w:pPr>
      <w:r>
        <w:rPr>
          <w:rFonts w:hint="eastAsia" w:ascii="仿宋_GB2312" w:eastAsia="仿宋_GB2312"/>
          <w:szCs w:val="32"/>
        </w:rPr>
        <w:t>受托方：如皋市</w:t>
      </w:r>
      <w:r>
        <w:rPr>
          <w:rFonts w:hint="eastAsia" w:ascii="仿宋_GB2312" w:eastAsia="仿宋_GB2312"/>
          <w:szCs w:val="32"/>
          <w:lang w:eastAsia="zh-CN"/>
        </w:rPr>
        <w:t>磨头镇人民政府</w:t>
      </w:r>
    </w:p>
    <w:p w14:paraId="31BA1112">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57713A61">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78FA6F7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0E28F1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5AFEA7C4">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19FE8CF9">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54A25CCC">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5FB3EF9D">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36DC6572">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02CAB5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28AD7E80">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7EA7B29A">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432C161B">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72BF86C0">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2B5DF70C">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0D1B3D7E">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6A37DEF9">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0386986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33FBB9B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464D299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6BD3201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4D605A9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462F1A7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719B59B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6C58A75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476B5FC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57BE319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6C1ADA4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3E0C17F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3BD5CE0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0203240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09A48BC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0A15A3C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41001DE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5B224BF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1CCDB20B">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68DBE62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771B159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234FC2DE">
      <w:pPr>
        <w:spacing w:line="520" w:lineRule="exact"/>
        <w:rPr>
          <w:rFonts w:ascii="仿宋_GB2312" w:hAnsi="仿宋_GB2312" w:eastAsia="仿宋_GB2312" w:cs="仿宋_GB2312"/>
          <w:szCs w:val="32"/>
        </w:rPr>
      </w:pPr>
    </w:p>
    <w:p w14:paraId="2F14DFA8">
      <w:pPr>
        <w:spacing w:line="520" w:lineRule="exact"/>
        <w:rPr>
          <w:rFonts w:ascii="仿宋_GB2312" w:hAnsi="仿宋_GB2312" w:eastAsia="仿宋_GB2312" w:cs="仿宋_GB2312"/>
          <w:szCs w:val="32"/>
        </w:rPr>
      </w:pPr>
    </w:p>
    <w:p w14:paraId="7784D56E">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6B07FE4B">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7D00C868">
      <w:pPr>
        <w:spacing w:line="520" w:lineRule="exact"/>
        <w:ind w:firstLine="944" w:firstLineChars="295"/>
        <w:rPr>
          <w:rFonts w:ascii="仿宋_GB2312" w:hAnsi="仿宋_GB2312" w:eastAsia="仿宋_GB2312" w:cs="仿宋_GB2312"/>
          <w:szCs w:val="32"/>
        </w:rPr>
      </w:pPr>
      <w:r>
        <w:rPr>
          <w:rFonts w:hint="eastAsia" w:ascii="仿宋_GB2312" w:hAnsi="仿宋_GB2312" w:eastAsia="仿宋_GB2312" w:cs="仿宋_GB2312"/>
          <w:szCs w:val="32"/>
        </w:rPr>
        <w:t>年  月  日                     年  月  日</w:t>
      </w:r>
    </w:p>
    <w:p w14:paraId="1C2EDC4E">
      <w:pPr>
        <w:widowControl/>
        <w:autoSpaceDE/>
        <w:autoSpaceDN/>
        <w:snapToGrid/>
        <w:spacing w:line="520" w:lineRule="exact"/>
        <w:ind w:firstLine="0"/>
        <w:jc w:val="center"/>
        <w:rPr>
          <w:rFonts w:ascii="仿宋_GB2312" w:hAnsi="华文仿宋" w:eastAsia="仿宋_GB2312"/>
          <w:szCs w:val="32"/>
        </w:rPr>
      </w:pPr>
    </w:p>
    <w:p w14:paraId="6AE894EC">
      <w:pPr>
        <w:spacing w:line="520" w:lineRule="exact"/>
        <w:ind w:firstLine="0"/>
        <w:jc w:val="center"/>
        <w:rPr>
          <w:rFonts w:ascii="方正小标宋简体" w:eastAsia="方正小标宋简体"/>
          <w:sz w:val="44"/>
          <w:szCs w:val="44"/>
        </w:rPr>
      </w:pPr>
    </w:p>
    <w:p w14:paraId="14CF85ED">
      <w:pPr>
        <w:spacing w:line="520" w:lineRule="exact"/>
        <w:ind w:firstLine="0"/>
        <w:jc w:val="center"/>
        <w:rPr>
          <w:rFonts w:ascii="方正小标宋简体" w:eastAsia="方正小标宋简体"/>
          <w:sz w:val="44"/>
          <w:szCs w:val="44"/>
        </w:rPr>
      </w:pPr>
    </w:p>
    <w:p w14:paraId="5EC70A59">
      <w:pPr>
        <w:spacing w:line="520" w:lineRule="exact"/>
        <w:ind w:firstLine="0"/>
        <w:jc w:val="center"/>
        <w:rPr>
          <w:rFonts w:ascii="方正小标宋简体" w:eastAsia="方正小标宋简体"/>
          <w:sz w:val="44"/>
          <w:szCs w:val="44"/>
        </w:rPr>
      </w:pPr>
    </w:p>
    <w:p w14:paraId="49CAFC90">
      <w:pPr>
        <w:spacing w:line="520" w:lineRule="exact"/>
        <w:ind w:firstLine="0"/>
        <w:jc w:val="center"/>
        <w:rPr>
          <w:rFonts w:ascii="方正小标宋简体" w:eastAsia="方正小标宋简体"/>
          <w:sz w:val="44"/>
          <w:szCs w:val="44"/>
        </w:rPr>
      </w:pPr>
    </w:p>
    <w:p w14:paraId="60CD1319"/>
    <w:p w14:paraId="02C7C4BF"/>
    <w:p w14:paraId="3A662D94"/>
    <w:p w14:paraId="09A9C1AB"/>
    <w:p w14:paraId="57071044">
      <w:pPr>
        <w:spacing w:line="520" w:lineRule="exact"/>
        <w:ind w:firstLine="0"/>
        <w:jc w:val="both"/>
        <w:rPr>
          <w:rFonts w:hint="eastAsia" w:ascii="方正小标宋简体" w:eastAsia="方正小标宋简体"/>
          <w:sz w:val="44"/>
          <w:szCs w:val="44"/>
        </w:rPr>
      </w:pPr>
    </w:p>
    <w:p w14:paraId="5B20808A">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1B0227C9">
      <w:pPr>
        <w:spacing w:line="520" w:lineRule="exact"/>
        <w:ind w:firstLine="0"/>
        <w:jc w:val="center"/>
        <w:rPr>
          <w:rFonts w:ascii="方正小标宋简体" w:eastAsia="方正小标宋简体"/>
          <w:sz w:val="44"/>
          <w:szCs w:val="44"/>
        </w:rPr>
      </w:pPr>
    </w:p>
    <w:p w14:paraId="772884E4">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5B44B3AC">
      <w:pPr>
        <w:spacing w:line="520" w:lineRule="exact"/>
        <w:ind w:firstLine="0"/>
        <w:rPr>
          <w:rFonts w:hint="eastAsia" w:ascii="仿宋_GB2312" w:eastAsia="仿宋_GB2312"/>
          <w:szCs w:val="32"/>
          <w:lang w:eastAsia="zh-CN"/>
        </w:rPr>
      </w:pPr>
      <w:r>
        <w:rPr>
          <w:rFonts w:hint="eastAsia" w:ascii="仿宋_GB2312" w:eastAsia="仿宋_GB2312"/>
          <w:szCs w:val="32"/>
        </w:rPr>
        <w:t>受托方：如皋市</w:t>
      </w:r>
      <w:r>
        <w:rPr>
          <w:rFonts w:hint="eastAsia" w:ascii="仿宋_GB2312" w:eastAsia="仿宋_GB2312"/>
          <w:szCs w:val="32"/>
          <w:lang w:eastAsia="zh-CN"/>
        </w:rPr>
        <w:t>九华镇人民政府</w:t>
      </w:r>
    </w:p>
    <w:p w14:paraId="3E9FFBA2">
      <w:pPr>
        <w:spacing w:line="520" w:lineRule="exact"/>
        <w:ind w:firstLine="640" w:firstLineChars="200"/>
        <w:rPr>
          <w:rFonts w:ascii="仿宋_GB2312" w:hAnsi="仿宋_GB2312" w:eastAsia="仿宋_GB2312" w:cs="仿宋_GB231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5F031A62">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2BC37BD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7A4FC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7769E074">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047F44CE">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6D815CB2">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728EA51A">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77C642EC">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28F1A3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353571BB">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137A5CA1">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1DA12681">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6463342C">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1599A0C4">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54D5F280">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54C40FF3">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5584845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3FB2D1F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4CF74E5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4CCDD1D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7A1DF6E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59581AA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0431DAA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5B4D17B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6BF547B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3FC97B1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7EA9F7A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4CB5CA26">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795DAB0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1B48231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74E7805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3E3AD19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27D8149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07A4310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75AE0835">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3D3330E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2756F00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4E432D8F">
      <w:pPr>
        <w:spacing w:line="520" w:lineRule="exact"/>
        <w:rPr>
          <w:rFonts w:ascii="仿宋_GB2312" w:hAnsi="仿宋_GB2312" w:eastAsia="仿宋_GB2312" w:cs="仿宋_GB2312"/>
          <w:szCs w:val="32"/>
        </w:rPr>
      </w:pPr>
    </w:p>
    <w:p w14:paraId="63DE1516">
      <w:pPr>
        <w:spacing w:line="520" w:lineRule="exact"/>
        <w:rPr>
          <w:rFonts w:ascii="仿宋_GB2312" w:hAnsi="仿宋_GB2312" w:eastAsia="仿宋_GB2312" w:cs="仿宋_GB2312"/>
          <w:szCs w:val="32"/>
        </w:rPr>
      </w:pPr>
    </w:p>
    <w:p w14:paraId="25E5A0E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32EB28D0">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5B44075C">
      <w:pPr>
        <w:spacing w:line="520" w:lineRule="exact"/>
        <w:ind w:firstLine="944" w:firstLineChars="295"/>
        <w:rPr>
          <w:rFonts w:ascii="仿宋_GB2312" w:hAnsi="仿宋_GB2312" w:eastAsia="仿宋_GB2312" w:cs="仿宋_GB2312"/>
          <w:szCs w:val="32"/>
        </w:rPr>
      </w:pPr>
      <w:r>
        <w:rPr>
          <w:rFonts w:hint="eastAsia" w:ascii="仿宋_GB2312" w:hAnsi="仿宋_GB2312" w:eastAsia="仿宋_GB2312" w:cs="仿宋_GB2312"/>
          <w:szCs w:val="32"/>
        </w:rPr>
        <w:t>年  月  日                     年  月  日</w:t>
      </w:r>
    </w:p>
    <w:p w14:paraId="3201B7E6">
      <w:pPr>
        <w:widowControl/>
        <w:autoSpaceDE/>
        <w:autoSpaceDN/>
        <w:snapToGrid/>
        <w:spacing w:line="520" w:lineRule="exact"/>
        <w:ind w:firstLine="0"/>
        <w:jc w:val="center"/>
        <w:rPr>
          <w:rFonts w:ascii="仿宋_GB2312" w:hAnsi="华文仿宋" w:eastAsia="仿宋_GB2312"/>
          <w:szCs w:val="32"/>
        </w:rPr>
      </w:pPr>
    </w:p>
    <w:p w14:paraId="4B5CB95C">
      <w:pPr>
        <w:widowControl/>
        <w:autoSpaceDE/>
        <w:autoSpaceDN/>
        <w:snapToGrid/>
        <w:spacing w:line="240" w:lineRule="auto"/>
        <w:ind w:firstLine="0"/>
        <w:jc w:val="left"/>
        <w:rPr>
          <w:rFonts w:ascii="仿宋_GB2312" w:hAnsi="仿宋" w:eastAsia="仿宋_GB2312"/>
          <w:szCs w:val="32"/>
        </w:rPr>
      </w:pPr>
    </w:p>
    <w:p w14:paraId="58412AC5">
      <w:pPr>
        <w:widowControl/>
        <w:autoSpaceDE/>
        <w:autoSpaceDN/>
        <w:snapToGrid/>
        <w:spacing w:line="240" w:lineRule="auto"/>
        <w:ind w:firstLine="0"/>
        <w:jc w:val="left"/>
        <w:rPr>
          <w:rFonts w:ascii="仿宋_GB2312" w:hAnsi="仿宋" w:eastAsia="仿宋_GB2312"/>
          <w:szCs w:val="32"/>
        </w:rPr>
      </w:pPr>
    </w:p>
    <w:p w14:paraId="2C273AEC">
      <w:pPr>
        <w:spacing w:line="520" w:lineRule="exact"/>
        <w:ind w:firstLine="0"/>
        <w:jc w:val="center"/>
        <w:rPr>
          <w:rFonts w:ascii="方正小标宋简体" w:eastAsia="方正小标宋简体"/>
          <w:sz w:val="44"/>
          <w:szCs w:val="44"/>
        </w:rPr>
      </w:pPr>
    </w:p>
    <w:p w14:paraId="15C34644">
      <w:pPr>
        <w:spacing w:line="520" w:lineRule="exact"/>
        <w:ind w:firstLine="0"/>
        <w:jc w:val="center"/>
        <w:rPr>
          <w:rFonts w:ascii="方正小标宋简体" w:eastAsia="方正小标宋简体"/>
          <w:sz w:val="44"/>
          <w:szCs w:val="44"/>
        </w:rPr>
      </w:pPr>
    </w:p>
    <w:p w14:paraId="0B48FB8C"/>
    <w:p w14:paraId="7B80A6BE"/>
    <w:p w14:paraId="532B4098"/>
    <w:p w14:paraId="35DE65B3">
      <w:pPr>
        <w:spacing w:line="520" w:lineRule="exact"/>
        <w:ind w:firstLine="0"/>
        <w:jc w:val="both"/>
        <w:rPr>
          <w:rFonts w:hint="eastAsia" w:ascii="方正小标宋简体" w:eastAsia="方正小标宋简体"/>
          <w:sz w:val="44"/>
          <w:szCs w:val="44"/>
        </w:rPr>
      </w:pPr>
    </w:p>
    <w:p w14:paraId="0D79A46F">
      <w:pPr>
        <w:spacing w:line="520" w:lineRule="exact"/>
        <w:ind w:firstLine="0"/>
        <w:jc w:val="both"/>
        <w:rPr>
          <w:rFonts w:hint="eastAsia" w:ascii="方正小标宋简体" w:eastAsia="方正小标宋简体"/>
          <w:sz w:val="44"/>
          <w:szCs w:val="44"/>
        </w:rPr>
      </w:pPr>
    </w:p>
    <w:p w14:paraId="7F81612F">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2109943D">
      <w:pPr>
        <w:spacing w:line="520" w:lineRule="exact"/>
        <w:ind w:firstLine="0"/>
        <w:jc w:val="center"/>
        <w:rPr>
          <w:rFonts w:ascii="方正小标宋简体" w:eastAsia="方正小标宋简体"/>
          <w:sz w:val="44"/>
          <w:szCs w:val="44"/>
        </w:rPr>
      </w:pPr>
    </w:p>
    <w:p w14:paraId="7C39D66C">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2E96BD4F">
      <w:pPr>
        <w:spacing w:line="520" w:lineRule="exact"/>
        <w:ind w:firstLine="0"/>
        <w:rPr>
          <w:rFonts w:hint="eastAsia" w:ascii="仿宋_GB2312" w:eastAsia="仿宋_GB2312"/>
          <w:szCs w:val="32"/>
          <w:lang w:eastAsia="zh-CN"/>
        </w:rPr>
      </w:pPr>
      <w:r>
        <w:rPr>
          <w:rFonts w:hint="eastAsia" w:ascii="仿宋_GB2312" w:eastAsia="仿宋_GB2312"/>
          <w:szCs w:val="32"/>
        </w:rPr>
        <w:t>受托方：如皋市</w:t>
      </w:r>
      <w:r>
        <w:rPr>
          <w:rFonts w:hint="eastAsia" w:ascii="仿宋_GB2312" w:eastAsia="仿宋_GB2312"/>
          <w:szCs w:val="32"/>
          <w:lang w:eastAsia="zh-CN"/>
        </w:rPr>
        <w:t>石庄镇人民政府</w:t>
      </w:r>
    </w:p>
    <w:p w14:paraId="3BCBD1B6">
      <w:pPr>
        <w:spacing w:line="520" w:lineRule="exact"/>
        <w:ind w:firstLine="640" w:firstLineChars="200"/>
        <w:rPr>
          <w:rFonts w:ascii="仿宋_GB2312" w:hAnsi="仿宋_GB2312" w:eastAsia="仿宋_GB2312" w:cs="仿宋_GB231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4281DD59">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538E3EA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743563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737710E4">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2952AF09">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18BAF189">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41AF8471">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2BB80DF6">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38015B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33D01FCF">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70B68853">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6EC99541">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6257062B">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6FB703EA">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47D3D48F">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0A133894">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43C51DE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3385E22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5A46752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13D5E64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1A95FD9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0582719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4B599AC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2599119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1A6BD5E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20A9AE1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2B2E78B7">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4306A27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781F285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1E20EF40">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2A4B09B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3C626FF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0BB3776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6BCFE1B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48DC14F8">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745C114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2684422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16967E43">
      <w:pPr>
        <w:spacing w:line="520" w:lineRule="exact"/>
        <w:rPr>
          <w:rFonts w:ascii="仿宋_GB2312" w:hAnsi="仿宋_GB2312" w:eastAsia="仿宋_GB2312" w:cs="仿宋_GB2312"/>
          <w:szCs w:val="32"/>
        </w:rPr>
      </w:pPr>
    </w:p>
    <w:p w14:paraId="2CE27622">
      <w:pPr>
        <w:spacing w:line="520" w:lineRule="exact"/>
        <w:rPr>
          <w:rFonts w:ascii="仿宋_GB2312" w:hAnsi="仿宋_GB2312" w:eastAsia="仿宋_GB2312" w:cs="仿宋_GB2312"/>
          <w:szCs w:val="32"/>
        </w:rPr>
      </w:pPr>
    </w:p>
    <w:p w14:paraId="39CF4008">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60AD0C35">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6D1984AC">
      <w:pPr>
        <w:spacing w:line="520" w:lineRule="exact"/>
        <w:ind w:firstLine="944" w:firstLineChars="295"/>
        <w:rPr>
          <w:rFonts w:ascii="仿宋_GB2312" w:hAnsi="仿宋_GB2312" w:eastAsia="仿宋_GB2312" w:cs="仿宋_GB2312"/>
          <w:szCs w:val="32"/>
        </w:rPr>
      </w:pPr>
      <w:r>
        <w:rPr>
          <w:rFonts w:hint="eastAsia" w:ascii="仿宋_GB2312" w:hAnsi="仿宋_GB2312" w:eastAsia="仿宋_GB2312" w:cs="仿宋_GB2312"/>
          <w:szCs w:val="32"/>
        </w:rPr>
        <w:t>年  月  日                     年  月  日</w:t>
      </w:r>
    </w:p>
    <w:p w14:paraId="7A0F5253">
      <w:pPr>
        <w:widowControl/>
        <w:autoSpaceDE/>
        <w:autoSpaceDN/>
        <w:snapToGrid/>
        <w:spacing w:line="520" w:lineRule="exact"/>
        <w:ind w:firstLine="0"/>
        <w:jc w:val="center"/>
        <w:rPr>
          <w:rFonts w:ascii="仿宋_GB2312" w:hAnsi="华文仿宋" w:eastAsia="仿宋_GB2312"/>
          <w:szCs w:val="32"/>
        </w:rPr>
      </w:pPr>
    </w:p>
    <w:p w14:paraId="28A55B71">
      <w:pPr>
        <w:widowControl/>
        <w:autoSpaceDE/>
        <w:autoSpaceDN/>
        <w:snapToGrid/>
        <w:spacing w:line="240" w:lineRule="auto"/>
        <w:ind w:firstLine="0"/>
        <w:jc w:val="left"/>
        <w:rPr>
          <w:rFonts w:ascii="仿宋_GB2312" w:hAnsi="仿宋" w:eastAsia="仿宋_GB2312"/>
          <w:szCs w:val="32"/>
        </w:rPr>
      </w:pPr>
    </w:p>
    <w:p w14:paraId="36C78131">
      <w:pPr>
        <w:spacing w:line="520" w:lineRule="exact"/>
        <w:ind w:firstLine="0"/>
        <w:jc w:val="center"/>
        <w:rPr>
          <w:rFonts w:ascii="方正小标宋简体" w:eastAsia="方正小标宋简体"/>
          <w:sz w:val="44"/>
          <w:szCs w:val="44"/>
        </w:rPr>
      </w:pPr>
    </w:p>
    <w:p w14:paraId="5621C840">
      <w:pPr>
        <w:spacing w:line="520" w:lineRule="exact"/>
        <w:ind w:firstLine="0"/>
        <w:jc w:val="center"/>
        <w:rPr>
          <w:rFonts w:ascii="方正小标宋简体" w:eastAsia="方正小标宋简体"/>
          <w:sz w:val="44"/>
          <w:szCs w:val="44"/>
        </w:rPr>
      </w:pPr>
    </w:p>
    <w:p w14:paraId="4A91C538">
      <w:pPr>
        <w:spacing w:line="520" w:lineRule="exact"/>
        <w:ind w:firstLine="0"/>
        <w:jc w:val="center"/>
        <w:rPr>
          <w:rFonts w:ascii="方正小标宋简体" w:eastAsia="方正小标宋简体"/>
          <w:sz w:val="44"/>
          <w:szCs w:val="44"/>
        </w:rPr>
      </w:pPr>
    </w:p>
    <w:p w14:paraId="33DEAF4E"/>
    <w:p w14:paraId="0F8BCD39"/>
    <w:p w14:paraId="1FE6D70C"/>
    <w:p w14:paraId="195026A3"/>
    <w:p w14:paraId="259DF444">
      <w:pPr>
        <w:spacing w:line="520" w:lineRule="exact"/>
        <w:ind w:firstLine="0"/>
        <w:jc w:val="both"/>
        <w:rPr>
          <w:rFonts w:hint="eastAsia" w:ascii="方正小标宋简体" w:eastAsia="方正小标宋简体"/>
          <w:sz w:val="44"/>
          <w:szCs w:val="44"/>
        </w:rPr>
      </w:pPr>
    </w:p>
    <w:p w14:paraId="01D823F2">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5317E78E">
      <w:pPr>
        <w:spacing w:line="520" w:lineRule="exact"/>
        <w:ind w:firstLine="0"/>
        <w:jc w:val="center"/>
        <w:rPr>
          <w:rFonts w:ascii="方正小标宋简体" w:eastAsia="方正小标宋简体"/>
          <w:sz w:val="44"/>
          <w:szCs w:val="44"/>
        </w:rPr>
      </w:pPr>
    </w:p>
    <w:p w14:paraId="5053D317">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03C8E338">
      <w:pPr>
        <w:spacing w:line="520" w:lineRule="exact"/>
        <w:ind w:firstLine="0"/>
        <w:rPr>
          <w:rFonts w:hint="eastAsia" w:ascii="仿宋_GB2312" w:eastAsia="仿宋_GB2312"/>
          <w:szCs w:val="32"/>
          <w:lang w:eastAsia="zh-CN"/>
        </w:rPr>
      </w:pPr>
      <w:r>
        <w:rPr>
          <w:rFonts w:hint="eastAsia" w:ascii="仿宋_GB2312" w:eastAsia="仿宋_GB2312"/>
          <w:szCs w:val="32"/>
        </w:rPr>
        <w:t>受托方：如皋市</w:t>
      </w:r>
      <w:r>
        <w:rPr>
          <w:rFonts w:hint="eastAsia" w:ascii="仿宋_GB2312" w:eastAsia="仿宋_GB2312"/>
          <w:szCs w:val="32"/>
          <w:lang w:eastAsia="zh-CN"/>
        </w:rPr>
        <w:t>江安镇人民政府</w:t>
      </w:r>
    </w:p>
    <w:p w14:paraId="52C988DC">
      <w:pPr>
        <w:spacing w:line="520" w:lineRule="exact"/>
        <w:ind w:firstLine="640" w:firstLineChars="200"/>
        <w:rPr>
          <w:rFonts w:ascii="仿宋_GB2312" w:hAnsi="仿宋_GB2312" w:eastAsia="仿宋_GB2312" w:cs="仿宋_GB2312"/>
          <w:szCs w:val="32"/>
        </w:rPr>
      </w:pPr>
      <w:r>
        <w:rPr>
          <w:rFonts w:hint="default" w:ascii="Times New Roman" w:hAnsi="Times New Roman" w:eastAsia="仿宋_GB2312" w:cs="Times New Roman"/>
          <w:sz w:val="32"/>
          <w:szCs w:val="32"/>
        </w:rPr>
        <w:t>为规范行政审批事项委托关系，适应政务服务向乡镇延伸要求，</w:t>
      </w:r>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5A4FE3E1">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5724ABF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70D5E5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1BDF0C73">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4591F323">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6FACCFC1">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579F2356">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1A90C631">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647430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655ED435">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1043F5E2">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516BD641">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3E2CB9DD">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446F193C">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6CB2660A">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6BF114CE">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393A255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707C732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13FEB47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70AA6446">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1B91175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7608465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5D614F9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31458DC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5289EFE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4F09417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2340FBF6">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7CEDA0B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3B613F82">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1AD6DBE1">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7E550A0C">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2C0CBB5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1E61B8C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0BE8B4A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42E3D53F">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5D2E839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1FD57CA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78B1283B">
      <w:pPr>
        <w:spacing w:line="520" w:lineRule="exact"/>
        <w:rPr>
          <w:rFonts w:ascii="仿宋_GB2312" w:hAnsi="仿宋_GB2312" w:eastAsia="仿宋_GB2312" w:cs="仿宋_GB2312"/>
          <w:szCs w:val="32"/>
        </w:rPr>
      </w:pPr>
    </w:p>
    <w:p w14:paraId="70192583">
      <w:pPr>
        <w:spacing w:line="520" w:lineRule="exact"/>
        <w:rPr>
          <w:rFonts w:ascii="仿宋_GB2312" w:hAnsi="仿宋_GB2312" w:eastAsia="仿宋_GB2312" w:cs="仿宋_GB2312"/>
          <w:szCs w:val="32"/>
        </w:rPr>
      </w:pPr>
    </w:p>
    <w:p w14:paraId="572190DE">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1DE35A0C">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03AFFC99">
      <w:pPr>
        <w:spacing w:line="520" w:lineRule="exact"/>
        <w:ind w:firstLine="944" w:firstLineChars="295"/>
        <w:rPr>
          <w:rFonts w:ascii="仿宋_GB2312" w:hAnsi="仿宋_GB2312" w:eastAsia="仿宋_GB2312" w:cs="仿宋_GB2312"/>
          <w:szCs w:val="32"/>
        </w:rPr>
      </w:pPr>
      <w:r>
        <w:rPr>
          <w:rFonts w:hint="eastAsia" w:ascii="仿宋_GB2312" w:hAnsi="仿宋_GB2312" w:eastAsia="仿宋_GB2312" w:cs="仿宋_GB2312"/>
          <w:szCs w:val="32"/>
        </w:rPr>
        <w:t>年  月  日                     年  月  日</w:t>
      </w:r>
    </w:p>
    <w:p w14:paraId="0B2B1D12">
      <w:pPr>
        <w:widowControl/>
        <w:autoSpaceDE/>
        <w:autoSpaceDN/>
        <w:snapToGrid/>
        <w:spacing w:line="520" w:lineRule="exact"/>
        <w:ind w:firstLine="0"/>
        <w:jc w:val="center"/>
        <w:rPr>
          <w:rFonts w:ascii="仿宋_GB2312" w:hAnsi="华文仿宋" w:eastAsia="仿宋_GB2312"/>
          <w:szCs w:val="32"/>
        </w:rPr>
      </w:pPr>
    </w:p>
    <w:p w14:paraId="6BBB9385">
      <w:pPr>
        <w:widowControl/>
        <w:autoSpaceDE/>
        <w:autoSpaceDN/>
        <w:snapToGrid/>
        <w:spacing w:line="240" w:lineRule="auto"/>
        <w:ind w:firstLine="0"/>
        <w:jc w:val="left"/>
        <w:rPr>
          <w:rFonts w:ascii="仿宋_GB2312" w:hAnsi="仿宋" w:eastAsia="仿宋_GB2312"/>
          <w:szCs w:val="32"/>
        </w:rPr>
      </w:pPr>
    </w:p>
    <w:p w14:paraId="664F4922">
      <w:pPr>
        <w:spacing w:line="520" w:lineRule="exact"/>
        <w:ind w:firstLine="0"/>
        <w:jc w:val="center"/>
        <w:rPr>
          <w:rFonts w:ascii="方正小标宋简体" w:eastAsia="方正小标宋简体"/>
          <w:sz w:val="44"/>
          <w:szCs w:val="44"/>
        </w:rPr>
      </w:pPr>
    </w:p>
    <w:p w14:paraId="471CA149">
      <w:pPr>
        <w:spacing w:line="520" w:lineRule="exact"/>
        <w:ind w:firstLine="0"/>
        <w:jc w:val="center"/>
        <w:rPr>
          <w:rFonts w:ascii="方正小标宋简体" w:eastAsia="方正小标宋简体"/>
          <w:sz w:val="44"/>
          <w:szCs w:val="44"/>
        </w:rPr>
      </w:pPr>
    </w:p>
    <w:p w14:paraId="06A1A6B1">
      <w:pPr>
        <w:spacing w:line="520" w:lineRule="exact"/>
        <w:ind w:firstLine="0"/>
        <w:jc w:val="center"/>
        <w:rPr>
          <w:rFonts w:ascii="方正小标宋简体" w:eastAsia="方正小标宋简体"/>
          <w:sz w:val="44"/>
          <w:szCs w:val="44"/>
        </w:rPr>
      </w:pPr>
    </w:p>
    <w:p w14:paraId="1B1E4220"/>
    <w:p w14:paraId="6C34544B"/>
    <w:p w14:paraId="27CD43F3">
      <w:pPr>
        <w:spacing w:line="520" w:lineRule="exact"/>
        <w:ind w:firstLine="0"/>
        <w:jc w:val="center"/>
        <w:rPr>
          <w:rFonts w:hint="eastAsia" w:ascii="方正小标宋简体" w:eastAsia="方正小标宋简体"/>
          <w:sz w:val="44"/>
          <w:szCs w:val="44"/>
        </w:rPr>
      </w:pPr>
    </w:p>
    <w:p w14:paraId="11F086D1">
      <w:pPr>
        <w:spacing w:line="520" w:lineRule="exact"/>
        <w:ind w:firstLine="0"/>
        <w:jc w:val="center"/>
        <w:rPr>
          <w:rFonts w:hint="eastAsia" w:ascii="方正小标宋简体" w:eastAsia="方正小标宋简体"/>
          <w:sz w:val="44"/>
          <w:szCs w:val="44"/>
        </w:rPr>
      </w:pPr>
    </w:p>
    <w:p w14:paraId="1234C18F">
      <w:pPr>
        <w:spacing w:line="520" w:lineRule="exact"/>
        <w:ind w:firstLine="0"/>
        <w:jc w:val="both"/>
        <w:rPr>
          <w:rFonts w:hint="eastAsia" w:ascii="方正小标宋简体" w:eastAsia="方正小标宋简体"/>
          <w:sz w:val="44"/>
          <w:szCs w:val="44"/>
        </w:rPr>
      </w:pPr>
    </w:p>
    <w:p w14:paraId="6227C3EF">
      <w:pPr>
        <w:spacing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委托协议</w:t>
      </w:r>
    </w:p>
    <w:p w14:paraId="60FDC136">
      <w:pPr>
        <w:spacing w:line="520" w:lineRule="exact"/>
        <w:ind w:firstLine="0"/>
        <w:jc w:val="center"/>
        <w:rPr>
          <w:rFonts w:ascii="方正小标宋简体" w:eastAsia="方正小标宋简体"/>
          <w:sz w:val="44"/>
          <w:szCs w:val="44"/>
        </w:rPr>
      </w:pPr>
    </w:p>
    <w:p w14:paraId="467CBBE2">
      <w:pPr>
        <w:spacing w:line="520" w:lineRule="exact"/>
        <w:ind w:firstLine="0"/>
        <w:rPr>
          <w:rFonts w:ascii="仿宋_GB2312" w:eastAsia="仿宋_GB2312"/>
          <w:szCs w:val="32"/>
        </w:rPr>
      </w:pPr>
      <w:r>
        <w:rPr>
          <w:rFonts w:hint="eastAsia" w:ascii="仿宋_GB2312" w:eastAsia="仿宋_GB2312"/>
          <w:szCs w:val="32"/>
        </w:rPr>
        <w:t>委托方：如皋市城市管理局</w:t>
      </w:r>
    </w:p>
    <w:p w14:paraId="399C181B">
      <w:pPr>
        <w:spacing w:line="520" w:lineRule="exact"/>
        <w:ind w:firstLine="0"/>
        <w:rPr>
          <w:rFonts w:hint="eastAsia" w:ascii="仿宋_GB2312" w:eastAsia="仿宋_GB2312"/>
          <w:szCs w:val="32"/>
          <w:lang w:eastAsia="zh-CN"/>
        </w:rPr>
      </w:pPr>
      <w:r>
        <w:rPr>
          <w:rFonts w:hint="eastAsia" w:ascii="仿宋_GB2312" w:eastAsia="仿宋_GB2312"/>
          <w:szCs w:val="32"/>
        </w:rPr>
        <w:t>受托方：如皋市</w:t>
      </w:r>
      <w:r>
        <w:rPr>
          <w:rFonts w:hint="eastAsia" w:ascii="仿宋_GB2312" w:eastAsia="仿宋_GB2312"/>
          <w:szCs w:val="32"/>
          <w:lang w:eastAsia="zh-CN"/>
        </w:rPr>
        <w:t>搬经镇人民政府</w:t>
      </w:r>
    </w:p>
    <w:p w14:paraId="39449E86">
      <w:pPr>
        <w:spacing w:line="520" w:lineRule="exact"/>
        <w:ind w:firstLine="640" w:firstLineChars="200"/>
        <w:rPr>
          <w:rFonts w:ascii="仿宋_GB2312" w:hAnsi="仿宋_GB2312" w:eastAsia="仿宋_GB2312" w:cs="仿宋_GB2312"/>
          <w:szCs w:val="32"/>
        </w:rPr>
      </w:pPr>
      <w:r>
        <w:rPr>
          <w:rFonts w:hint="default" w:ascii="Times New Roman" w:hAnsi="Times New Roman" w:eastAsia="仿宋_GB2312" w:cs="Times New Roman"/>
          <w:sz w:val="32"/>
          <w:szCs w:val="32"/>
        </w:rPr>
        <w:t>为规范行政审批事项委托关系，适应政务服务向乡镇延伸要求，</w:t>
      </w:r>
      <w:bookmarkStart w:id="0" w:name="_GoBack"/>
      <w:bookmarkEnd w:id="0"/>
      <w:r>
        <w:rPr>
          <w:rFonts w:hint="default" w:ascii="Times New Roman" w:hAnsi="Times New Roman" w:eastAsia="仿宋_GB2312" w:cs="Times New Roman"/>
          <w:sz w:val="32"/>
          <w:szCs w:val="32"/>
          <w:lang w:eastAsia="zh-CN"/>
        </w:rPr>
        <w:t>依据《中共如皋市委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如皋市人民政府关于印发〈如皋市乡镇（街道）履行职责事项清单〉的通知》（皋委发〔2025〕4号）、《市政府关于调整公布各镇（区、街道）赋予或委托事项清单的通知》（皋政发〔</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，就下列行政审批事项委托工作，达成协议如下：</w:t>
      </w:r>
    </w:p>
    <w:p w14:paraId="43DD61B5">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一、委托内容</w:t>
      </w:r>
    </w:p>
    <w:p w14:paraId="61E8A96E">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受托方受委托方委托，在其行政区划范围内以委托方名义行使下列职能，以及负责与该职能相关的行政指导、政府信息公开、信访、行政复议、行政诉讼等工作。</w:t>
      </w:r>
    </w:p>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287"/>
        <w:gridCol w:w="1242"/>
        <w:gridCol w:w="2174"/>
      </w:tblGrid>
      <w:tr w14:paraId="6082E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jc w:val="center"/>
        </w:trPr>
        <w:tc>
          <w:tcPr>
            <w:tcW w:w="675" w:type="dxa"/>
            <w:vAlign w:val="center"/>
          </w:tcPr>
          <w:p w14:paraId="178F3CCD">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序</w:t>
            </w:r>
          </w:p>
          <w:p w14:paraId="65790E7F">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号</w:t>
            </w:r>
          </w:p>
        </w:tc>
        <w:tc>
          <w:tcPr>
            <w:tcW w:w="4287" w:type="dxa"/>
            <w:vAlign w:val="center"/>
          </w:tcPr>
          <w:p w14:paraId="0F8D359E">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事项名称</w:t>
            </w:r>
          </w:p>
        </w:tc>
        <w:tc>
          <w:tcPr>
            <w:tcW w:w="1242" w:type="dxa"/>
            <w:vAlign w:val="center"/>
          </w:tcPr>
          <w:p w14:paraId="10310FA0">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业务指导人员</w:t>
            </w:r>
          </w:p>
        </w:tc>
        <w:tc>
          <w:tcPr>
            <w:tcW w:w="2174" w:type="dxa"/>
            <w:vAlign w:val="center"/>
          </w:tcPr>
          <w:p w14:paraId="058D7D6D">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联系方式</w:t>
            </w:r>
          </w:p>
        </w:tc>
      </w:tr>
      <w:tr w14:paraId="023FB1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8" w:hRule="atLeast"/>
          <w:jc w:val="center"/>
        </w:trPr>
        <w:tc>
          <w:tcPr>
            <w:tcW w:w="675" w:type="dxa"/>
            <w:vAlign w:val="center"/>
          </w:tcPr>
          <w:p w14:paraId="117F930A">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4287" w:type="dxa"/>
            <w:vAlign w:val="center"/>
          </w:tcPr>
          <w:p w14:paraId="14A1DB2A">
            <w:pPr>
              <w:spacing w:line="520" w:lineRule="exact"/>
              <w:ind w:firstLine="0"/>
              <w:jc w:val="center"/>
              <w:rPr>
                <w:rFonts w:ascii="仿宋_GB2312" w:hAnsi="仿宋_GB2312" w:eastAsia="仿宋_GB2312" w:cs="仿宋_GB2312"/>
                <w:szCs w:val="32"/>
              </w:rPr>
            </w:pPr>
            <w:r>
              <w:rPr>
                <w:rFonts w:hint="eastAsia" w:ascii="仿宋_GB2312" w:hAnsi="仿宋_GB2312" w:eastAsia="仿宋_GB2312" w:cs="仿宋_GB2312"/>
                <w:szCs w:val="32"/>
              </w:rPr>
              <w:t>临时占用道路以及其他公共场地摆摊经营许可</w:t>
            </w:r>
          </w:p>
        </w:tc>
        <w:tc>
          <w:tcPr>
            <w:tcW w:w="1242" w:type="dxa"/>
            <w:vAlign w:val="center"/>
          </w:tcPr>
          <w:p w14:paraId="0F03FFE9">
            <w:pPr>
              <w:spacing w:line="520" w:lineRule="exact"/>
              <w:ind w:firstLine="0"/>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薛建平</w:t>
            </w:r>
          </w:p>
        </w:tc>
        <w:tc>
          <w:tcPr>
            <w:tcW w:w="2174" w:type="dxa"/>
            <w:vAlign w:val="center"/>
          </w:tcPr>
          <w:p w14:paraId="193F7E5D">
            <w:pPr>
              <w:spacing w:line="520" w:lineRule="exact"/>
              <w:ind w:firstLine="0"/>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18061098852</w:t>
            </w:r>
          </w:p>
        </w:tc>
      </w:tr>
    </w:tbl>
    <w:p w14:paraId="18C7EEF5">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二、委托期限</w:t>
      </w:r>
    </w:p>
    <w:p w14:paraId="3317C324">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委托时间从2025年6月1日起至2028年5月31日止。</w:t>
      </w:r>
    </w:p>
    <w:p w14:paraId="687C8213">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三、各方权责</w:t>
      </w:r>
    </w:p>
    <w:p w14:paraId="544C518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（一）委托方权责</w:t>
      </w:r>
    </w:p>
    <w:p w14:paraId="2D326843">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1.将受委托行政机关和受委托实施行政审批的内容在政府门户网站予以公示。</w:t>
      </w:r>
    </w:p>
    <w:p w14:paraId="270E769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2.组织开展业务培训，及时转达新政策文件精神，指导、监督受托方实施受托行政审批，对经监督发现的违法或不当行政执法行为，及时要求改正或直接予以纠正。</w:t>
      </w:r>
    </w:p>
    <w:p w14:paraId="0692E57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3.为受托方提供具体事项的审批标准（包括：实施依据、申请条件、申报材料、审批流程、承诺时间等）、行政审批专用章、审批文书（表格）等审批条件。</w:t>
      </w:r>
    </w:p>
    <w:p w14:paraId="1DB2C6D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4.因受托的行政审批事项而引发的行政复议、行政诉讼，委派行政负责人</w:t>
      </w:r>
      <w:r>
        <w:rPr>
          <w:rFonts w:ascii="仿宋_GB2312" w:hAnsi="仿宋_GB2312" w:eastAsia="仿宋_GB2312" w:cs="仿宋_GB2312"/>
          <w:szCs w:val="32"/>
        </w:rPr>
        <w:t>出庭应诉应议</w:t>
      </w:r>
      <w:r>
        <w:rPr>
          <w:rFonts w:hint="eastAsia" w:ascii="仿宋_GB2312" w:hAnsi="仿宋_GB2312" w:eastAsia="仿宋_GB2312" w:cs="仿宋_GB2312"/>
          <w:szCs w:val="32"/>
        </w:rPr>
        <w:t>。</w:t>
      </w:r>
    </w:p>
    <w:p w14:paraId="67C9A8C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5.因受托方审批情况发生重大变化，或受托方在履行受托事项中，发生重大行政过错的，暂停相关事项的委托。</w:t>
      </w:r>
    </w:p>
    <w:p w14:paraId="681CBA06">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6.因法律、法规或政策发生变化，需要收回相关委托审批事项的，经双方协商终止相关事项的委托。</w:t>
      </w:r>
    </w:p>
    <w:p w14:paraId="7B2A1305">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（二）受托方权责</w:t>
      </w:r>
    </w:p>
    <w:p w14:paraId="18B36CDD">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1.健全组织机构，完善受托行政审批的相关工作制度，规范行政审批程序，严格用印管理，按照行政权力网上公开透明运行的要求，实施行政审批网上运行。</w:t>
      </w:r>
    </w:p>
    <w:p w14:paraId="57ADB2D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2.按照委托方提供的审批标准，在委托范围和权限内以委托方名义实施行政执法活动。</w:t>
      </w:r>
    </w:p>
    <w:p w14:paraId="19B4D02A">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3.积极参加委托方组织的业务培训，主动接受委托方的监督和指导。</w:t>
      </w:r>
    </w:p>
    <w:p w14:paraId="052E6FDB">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4.合理配备相应的审批人员和专业技术人员。</w:t>
      </w:r>
    </w:p>
    <w:p w14:paraId="3CCF9788">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5.不得将委托事项再委托其他组织或者个人，超越委托权限实施行政审批行为所产生的法律后果，由受托方自行承担。</w:t>
      </w:r>
    </w:p>
    <w:p w14:paraId="1FCD1C7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6.受托方应在作出行政审批决定后3日内，将相关审批信息及时推送委托方及相应监管部门。</w:t>
      </w:r>
    </w:p>
    <w:p w14:paraId="30260999">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7.受托方应按照政府信息公开的要求主动公开审批结果，依法依规做好相应依申请信息公开答复。</w:t>
      </w:r>
    </w:p>
    <w:p w14:paraId="42E3A624">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8.受托方应做好审批档案的整理、归档、保存工作。</w:t>
      </w:r>
    </w:p>
    <w:p w14:paraId="739C5386">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9.实际参与、负责承办因受托的行政审批事项而引发的行政复议、行政诉讼以及因行政不作为引起的法律事务。</w:t>
      </w:r>
    </w:p>
    <w:p w14:paraId="5503EE6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10.对受托行政审批行为被撤销、确认违法以及不履行相关的审批行为被复议机关或人民法院责令履行的，受托方承担因此产生的法律责任。</w:t>
      </w:r>
    </w:p>
    <w:p w14:paraId="26A79E8F">
      <w:pPr>
        <w:spacing w:line="520" w:lineRule="exact"/>
        <w:ind w:firstLine="640" w:firstLineChars="200"/>
        <w:rPr>
          <w:rFonts w:ascii="黑体" w:hAnsi="黑体" w:eastAsia="黑体" w:cs="仿宋_GB2312"/>
          <w:szCs w:val="32"/>
        </w:rPr>
      </w:pPr>
      <w:r>
        <w:rPr>
          <w:rFonts w:hint="eastAsia" w:ascii="黑体" w:hAnsi="黑体" w:eastAsia="黑体" w:cs="仿宋_GB2312"/>
          <w:szCs w:val="32"/>
        </w:rPr>
        <w:t>四、其他事宜</w:t>
      </w:r>
    </w:p>
    <w:p w14:paraId="0B5AB68F">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1.本协议自签订之日起生效。</w:t>
      </w:r>
    </w:p>
    <w:p w14:paraId="0C99EF86">
      <w:pPr>
        <w:spacing w:line="52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2.本协议一式五份，委托方、受托方各执一份，另三份报</w:t>
      </w:r>
      <w:r>
        <w:rPr>
          <w:rFonts w:hint="eastAsia" w:ascii="仿宋_GB2312" w:eastAsia="仿宋_GB2312"/>
          <w:szCs w:val="32"/>
        </w:rPr>
        <w:t>如皋市委机构编制委员会办公室、市司法局、市</w:t>
      </w:r>
      <w:r>
        <w:rPr>
          <w:rFonts w:hint="eastAsia" w:ascii="仿宋_GB2312" w:eastAsia="仿宋_GB2312"/>
          <w:szCs w:val="32"/>
          <w:lang w:eastAsia="zh-CN"/>
        </w:rPr>
        <w:t>数据</w:t>
      </w:r>
      <w:r>
        <w:rPr>
          <w:rFonts w:hint="eastAsia" w:ascii="仿宋_GB2312" w:eastAsia="仿宋_GB2312"/>
          <w:szCs w:val="32"/>
        </w:rPr>
        <w:t>局备案</w:t>
      </w:r>
      <w:r>
        <w:rPr>
          <w:rFonts w:hint="eastAsia" w:ascii="仿宋_GB2312" w:hAnsi="仿宋_GB2312" w:eastAsia="仿宋_GB2312" w:cs="仿宋_GB2312"/>
          <w:szCs w:val="32"/>
        </w:rPr>
        <w:t>。</w:t>
      </w:r>
    </w:p>
    <w:p w14:paraId="11CF50C5">
      <w:pPr>
        <w:spacing w:line="520" w:lineRule="exact"/>
        <w:rPr>
          <w:rFonts w:ascii="仿宋_GB2312" w:hAnsi="仿宋_GB2312" w:eastAsia="仿宋_GB2312" w:cs="仿宋_GB2312"/>
          <w:szCs w:val="32"/>
        </w:rPr>
      </w:pPr>
    </w:p>
    <w:p w14:paraId="22684E49">
      <w:pPr>
        <w:spacing w:line="520" w:lineRule="exact"/>
        <w:rPr>
          <w:rFonts w:ascii="仿宋_GB2312" w:hAnsi="仿宋_GB2312" w:eastAsia="仿宋_GB2312" w:cs="仿宋_GB2312"/>
          <w:szCs w:val="32"/>
        </w:rPr>
      </w:pPr>
    </w:p>
    <w:p w14:paraId="6D49E84C">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委托方（盖章）：               受托方（盖章）：</w:t>
      </w:r>
    </w:p>
    <w:p w14:paraId="175769D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法定代表人：                   法定代表人：</w:t>
      </w:r>
    </w:p>
    <w:p w14:paraId="49A2FD69">
      <w:pPr>
        <w:spacing w:line="520" w:lineRule="exact"/>
        <w:ind w:firstLine="944" w:firstLineChars="295"/>
        <w:rPr>
          <w:rFonts w:ascii="仿宋_GB2312" w:hAnsi="仿宋_GB2312" w:eastAsia="仿宋_GB2312" w:cs="仿宋_GB2312"/>
          <w:szCs w:val="32"/>
        </w:rPr>
      </w:pPr>
      <w:r>
        <w:rPr>
          <w:rFonts w:hint="eastAsia" w:ascii="仿宋_GB2312" w:hAnsi="仿宋_GB2312" w:eastAsia="仿宋_GB2312" w:cs="仿宋_GB2312"/>
          <w:szCs w:val="32"/>
        </w:rPr>
        <w:t>年  月  日                     年  月  日</w:t>
      </w:r>
    </w:p>
    <w:p w14:paraId="27493EC1">
      <w:pPr>
        <w:widowControl/>
        <w:autoSpaceDE/>
        <w:autoSpaceDN/>
        <w:snapToGrid/>
        <w:spacing w:line="520" w:lineRule="exact"/>
        <w:ind w:firstLine="0"/>
        <w:jc w:val="center"/>
        <w:rPr>
          <w:rFonts w:ascii="仿宋_GB2312" w:hAnsi="华文仿宋" w:eastAsia="仿宋_GB2312"/>
          <w:szCs w:val="32"/>
        </w:rPr>
      </w:pPr>
    </w:p>
    <w:p w14:paraId="5E4DD70F">
      <w:pPr>
        <w:widowControl/>
        <w:autoSpaceDE/>
        <w:autoSpaceDN/>
        <w:snapToGrid/>
        <w:spacing w:line="240" w:lineRule="auto"/>
        <w:ind w:firstLine="0"/>
        <w:jc w:val="left"/>
        <w:rPr>
          <w:rFonts w:ascii="仿宋_GB2312" w:hAnsi="仿宋" w:eastAsia="仿宋_GB2312"/>
          <w:szCs w:val="32"/>
        </w:rPr>
      </w:pPr>
    </w:p>
    <w:p w14:paraId="359B7EDC">
      <w:pPr>
        <w:spacing w:line="520" w:lineRule="exact"/>
        <w:ind w:firstLine="0"/>
        <w:jc w:val="center"/>
        <w:rPr>
          <w:rFonts w:ascii="方正小标宋简体" w:eastAsia="方正小标宋简体"/>
          <w:sz w:val="44"/>
          <w:szCs w:val="44"/>
        </w:rPr>
      </w:pPr>
    </w:p>
    <w:p w14:paraId="41115085">
      <w:pPr>
        <w:spacing w:line="520" w:lineRule="exact"/>
        <w:ind w:firstLine="0"/>
        <w:jc w:val="center"/>
        <w:rPr>
          <w:rFonts w:ascii="方正小标宋简体" w:eastAsia="方正小标宋简体"/>
          <w:sz w:val="44"/>
          <w:szCs w:val="44"/>
        </w:rPr>
      </w:pPr>
    </w:p>
    <w:p w14:paraId="40291F7F">
      <w:pPr>
        <w:spacing w:line="520" w:lineRule="exact"/>
        <w:ind w:firstLine="0"/>
        <w:jc w:val="center"/>
        <w:rPr>
          <w:rFonts w:ascii="方正小标宋简体" w:eastAsia="方正小标宋简体"/>
          <w:sz w:val="44"/>
          <w:szCs w:val="44"/>
        </w:rPr>
      </w:pPr>
    </w:p>
    <w:p w14:paraId="5072612F"/>
    <w:p w14:paraId="24AA9D8B"/>
    <w:p w14:paraId="71D98A7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B5D6D"/>
    <w:rsid w:val="021A27AB"/>
    <w:rsid w:val="02DE7C7D"/>
    <w:rsid w:val="03FC2E16"/>
    <w:rsid w:val="13166FBF"/>
    <w:rsid w:val="146E4BD8"/>
    <w:rsid w:val="239857CE"/>
    <w:rsid w:val="247955FF"/>
    <w:rsid w:val="2A3A313B"/>
    <w:rsid w:val="34E0563C"/>
    <w:rsid w:val="419453CF"/>
    <w:rsid w:val="42440BA3"/>
    <w:rsid w:val="45B7168C"/>
    <w:rsid w:val="4878712E"/>
    <w:rsid w:val="4ECD3CCE"/>
    <w:rsid w:val="513B5D6D"/>
    <w:rsid w:val="541F7050"/>
    <w:rsid w:val="5518442B"/>
    <w:rsid w:val="5A252C10"/>
    <w:rsid w:val="5F443B39"/>
    <w:rsid w:val="62D13935"/>
    <w:rsid w:val="69BB39B8"/>
    <w:rsid w:val="6C936FE0"/>
    <w:rsid w:val="757C5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5698</Words>
  <Characters>5894</Characters>
  <Lines>0</Lines>
  <Paragraphs>0</Paragraphs>
  <TotalTime>3</TotalTime>
  <ScaleCrop>false</ScaleCrop>
  <LinksUpToDate>false</LinksUpToDate>
  <CharactersWithSpaces>6146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2025-05-27T02:52:00Z</dcterms:created>
  <dc:creator>深蓝记忆</dc:creator>
  <cp:lastModifiedBy>GIEH</cp:lastModifiedBy>
  <dcterms:modified xsi:type="dcterms:W3CDTF">2025-06-13T06:52:36Z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B874FCD0BAD54708A9DE66A78F2B9595_13</vt:lpwstr>
  </property>
  <property fmtid="{D5CDD505-2E9C-101B-9397-08002B2CF9AE}" pid="4" name="KSOTemplateDocerSaveRecord">
    <vt:lpwstr>eyJoZGlkIjoiMDMzY2E1ZmZjZjUwOTZjYWFjMDFmZWJiMzM4M2ZlNjEiLCJ1c2VySWQiOiI1MDUxMTY3MzkifQ==</vt:lpwstr>
  </property>
</Properties>
</file>