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distribute"/>
        <w:rPr>
          <w:rFonts w:hint="eastAsia" w:ascii="方正小标宋简体" w:hAnsi="方正小标宋简体" w:eastAsia="方正小标宋简体" w:cs="方正小标宋简体"/>
          <w:b/>
          <w:color w:val="FF0000"/>
          <w:w w:val="90"/>
          <w:kern w:val="0"/>
          <w:szCs w:val="21"/>
        </w:rPr>
      </w:pPr>
    </w:p>
    <w:p>
      <w:pPr>
        <w:widowControl/>
        <w:spacing w:line="240" w:lineRule="atLeast"/>
        <w:jc w:val="distribute"/>
        <w:rPr>
          <w:rFonts w:hint="eastAsia" w:ascii="方正小标宋简体" w:hAnsi="方正小标宋简体" w:eastAsia="方正小标宋简体" w:cs="方正小标宋简体"/>
          <w:b/>
          <w:color w:val="FF0000"/>
          <w:w w:val="90"/>
          <w:sz w:val="90"/>
          <w:szCs w:val="122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w w:val="90"/>
          <w:kern w:val="0"/>
          <w:sz w:val="90"/>
          <w:szCs w:val="122"/>
        </w:rPr>
        <w:t xml:space="preserve">如皋市城市管理局文件 </w:t>
      </w:r>
    </w:p>
    <w:p>
      <w:pPr>
        <w:pStyle w:val="2"/>
        <w:widowControl/>
        <w:spacing w:line="240" w:lineRule="exact"/>
        <w:rPr>
          <w:rFonts w:hint="eastAsia" w:ascii="仿宋_GB2312" w:eastAsia="仿宋_GB2312" w:cs="仿宋_GB2312"/>
          <w:sz w:val="32"/>
        </w:rPr>
      </w:pPr>
    </w:p>
    <w:p>
      <w:pPr>
        <w:pStyle w:val="2"/>
        <w:widowControl/>
        <w:spacing w:line="240" w:lineRule="exact"/>
        <w:rPr>
          <w:rFonts w:hint="eastAsia" w:ascii="仿宋_GB2312" w:eastAsia="仿宋_GB2312" w:cs="仿宋_GB2312"/>
          <w:sz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皋城管发〔2019〕59号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pict>
          <v:line id="直线 4" o:spid="_x0000_s2050" o:spt="20" style="position:absolute;left:0pt;margin-left:83.85pt;margin-top:178.75pt;height:0.05pt;width:439.35pt;mso-position-horizontal-relative:page;mso-position-vertical-relative:margin;z-index:251658240;mso-width-relative:page;mso-height-relative:page;" stroked="t" coordsize="21600,21600" o:gfxdata="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huLAfYAAAADAEAAA8AAAAAAAAAAQAgAAAA&#10;IgAAAGRycy9kb3ducmV2LnhtbFBLAQIUABQAAAAIAIdO4kCrXz770gEAAJADAAAOAAAAAAAAAAEA&#10;IAAAACcBAABkcnMvZTJvRG9jLnhtbFBLBQYAAAAABgAGAFkBAABrBQAAAAA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关于吴昊等同志职务任免的通知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各镇（区）城管机构，机关各科室，监督指挥中心，各下属单位：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经局党组研究，决定：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吴  昊同志兼任局办公室主任。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吴晓春同志主持局人事科工作，免去其执法大队吴窑中队中队长职务。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张炳荣同志主持局市容秩序科（城市环境综合整治科）工作。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缪卫华同志主持局法规科工作。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高建如同志任局行政服务科科长。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陈  彤同志任局物业管理科科长。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张达兵同志任局环卫科（垃圾治理科）科长，免去其执法大队市容环卫中队副中队长职务。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冒学宏同志任局市容秩序科（城市环境综合整治科）科长，兼执法大队开发区中队指导员，在开发区中队工作；免去其执法大队规划中队副中队长职务。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  健同志任局人事科副科长。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桂  茂同志任局市容秩序科（城市环境综合整治科）副科长。</w:t>
      </w:r>
    </w:p>
    <w:p>
      <w:pPr>
        <w:spacing w:line="480" w:lineRule="exact"/>
        <w:ind w:firstLine="64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顾桂标同志任局办公室副主任，不再挂职执法大队市容环卫中队副中队长。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谷  鹏同志任局物业管理科副科长，免去其执法大队丰乐中队副中队长职务。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陆  昆同志任执法大队市容环卫中队副中队长，免去执法大队迎春中队副中队长职务。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吴大荣同志任执法大队规划中队副中队长，免去其执法大队如城中队副中队长职务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陈新宏同志任执法大队锦绣中队副中队长，免去其执法大队机动中队副中队长职务。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史  春</w:t>
      </w:r>
      <w:r>
        <w:rPr>
          <w:rFonts w:hint="eastAsia" w:ascii="仿宋_GB2312" w:hAnsi="仿宋" w:eastAsia="仿宋_GB2312" w:cs="仿宋_GB2312"/>
          <w:sz w:val="32"/>
          <w:szCs w:val="32"/>
        </w:rPr>
        <w:t>同志任执法大队锦绣中队副中队长，不再挂职执法大队锦绣中队副中队长。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居海洋</w:t>
      </w:r>
      <w:r>
        <w:rPr>
          <w:rFonts w:hint="eastAsia" w:ascii="仿宋_GB2312" w:hAnsi="仿宋" w:eastAsia="仿宋_GB2312" w:cs="仿宋_GB2312"/>
          <w:sz w:val="32"/>
          <w:szCs w:val="32"/>
        </w:rPr>
        <w:t>同志任执法大队大治中队副中队长，不再挂职执法大队大治中队副中队长。</w:t>
      </w:r>
    </w:p>
    <w:p>
      <w:pPr>
        <w:spacing w:line="480" w:lineRule="exact"/>
        <w:ind w:firstLine="627" w:firstLineChars="196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王  亮</w:t>
      </w:r>
      <w:r>
        <w:rPr>
          <w:rFonts w:hint="eastAsia" w:ascii="仿宋_GB2312" w:hAnsi="仿宋" w:eastAsia="仿宋_GB2312" w:cs="仿宋_GB2312"/>
          <w:sz w:val="32"/>
          <w:szCs w:val="32"/>
        </w:rPr>
        <w:t>同志任执法大队迎春中队副中队长，不再挂职执法大队迎春中队副中队长。</w:t>
      </w:r>
    </w:p>
    <w:p>
      <w:pPr>
        <w:spacing w:line="480" w:lineRule="exact"/>
        <w:ind w:firstLine="627" w:firstLineChars="196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邹宏伟</w:t>
      </w:r>
      <w:r>
        <w:rPr>
          <w:rFonts w:hint="eastAsia" w:ascii="仿宋_GB2312" w:hAnsi="仿宋" w:eastAsia="仿宋_GB2312" w:cs="仿宋_GB2312"/>
          <w:sz w:val="32"/>
          <w:szCs w:val="32"/>
        </w:rPr>
        <w:t>同志任执法大队机动中队副中队长，不再挂职执法大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队丰乐中队副中队长。</w:t>
      </w:r>
    </w:p>
    <w:p>
      <w:pPr>
        <w:spacing w:line="480" w:lineRule="exact"/>
        <w:ind w:firstLine="63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钱潍兵</w:t>
      </w:r>
      <w:r>
        <w:rPr>
          <w:rFonts w:hint="eastAsia" w:ascii="仿宋_GB2312" w:hAnsi="仿宋" w:eastAsia="仿宋_GB2312" w:cs="仿宋_GB2312"/>
          <w:sz w:val="32"/>
          <w:szCs w:val="32"/>
        </w:rPr>
        <w:t>同志任执法大队迎春中队副中队长。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姜淑萍</w:t>
      </w:r>
      <w:r>
        <w:rPr>
          <w:rFonts w:hint="eastAsia" w:ascii="仿宋_GB2312" w:hAnsi="仿宋" w:eastAsia="仿宋_GB2312" w:cs="仿宋_GB2312"/>
          <w:sz w:val="32"/>
          <w:szCs w:val="32"/>
        </w:rPr>
        <w:t>同志任执法大队法制科副科长。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胡碧草</w:t>
      </w:r>
      <w:r>
        <w:rPr>
          <w:rFonts w:hint="eastAsia" w:ascii="仿宋_GB2312" w:hAnsi="仿宋" w:eastAsia="仿宋_GB2312" w:cs="仿宋_GB2312"/>
          <w:sz w:val="32"/>
          <w:szCs w:val="32"/>
        </w:rPr>
        <w:t>同志任监督指挥中心督察科科长，兼执法大队如城中队指导员，在如城中队工作；免去其执法大队大治中队副中队长职务。</w:t>
      </w:r>
    </w:p>
    <w:p>
      <w:pPr>
        <w:spacing w:line="480" w:lineRule="exact"/>
        <w:ind w:firstLine="627" w:firstLineChars="196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夏晓明</w:t>
      </w:r>
      <w:r>
        <w:rPr>
          <w:rFonts w:hint="eastAsia" w:ascii="仿宋_GB2312" w:hAnsi="仿宋" w:eastAsia="仿宋_GB2312" w:cs="仿宋_GB2312"/>
          <w:sz w:val="32"/>
          <w:szCs w:val="32"/>
        </w:rPr>
        <w:t>同志任监督指挥中心受理派遣科科长，兼执法大队高新区中队指导员，在高新区中队工作；免去其执法大队高新区中队副中队长职务。</w:t>
      </w:r>
    </w:p>
    <w:p>
      <w:pPr>
        <w:spacing w:line="480" w:lineRule="exact"/>
        <w:ind w:firstLine="627" w:firstLineChars="196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李伟伟</w:t>
      </w:r>
      <w:r>
        <w:rPr>
          <w:rFonts w:hint="eastAsia" w:ascii="仿宋_GB2312" w:hAnsi="仿宋" w:eastAsia="仿宋_GB2312" w:cs="仿宋_GB2312"/>
          <w:sz w:val="32"/>
          <w:szCs w:val="32"/>
        </w:rPr>
        <w:t>同志任监督指挥中心监督考评科副科长，在局法规科工作。</w:t>
      </w:r>
    </w:p>
    <w:p>
      <w:pPr>
        <w:spacing w:line="480" w:lineRule="exact"/>
        <w:ind w:firstLine="627" w:firstLineChars="196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周  倩</w:t>
      </w:r>
      <w:r>
        <w:rPr>
          <w:rFonts w:hint="eastAsia" w:ascii="仿宋_GB2312" w:hAnsi="仿宋" w:eastAsia="仿宋_GB2312" w:cs="仿宋_GB2312"/>
          <w:sz w:val="32"/>
          <w:szCs w:val="32"/>
        </w:rPr>
        <w:t>同志任监督指挥中心综合科副科长，在局办公室工作。</w:t>
      </w:r>
    </w:p>
    <w:p>
      <w:pPr>
        <w:spacing w:line="480" w:lineRule="exact"/>
        <w:ind w:firstLine="627" w:firstLineChars="196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张  静</w:t>
      </w:r>
      <w:r>
        <w:rPr>
          <w:rFonts w:hint="eastAsia" w:ascii="仿宋_GB2312" w:hAnsi="仿宋" w:eastAsia="仿宋_GB2312" w:cs="仿宋_GB2312"/>
          <w:sz w:val="32"/>
          <w:szCs w:val="32"/>
        </w:rPr>
        <w:t>同志任监督指挥中心受理派遣科副科长，在大队规划中队工作。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宿凯丽挂职大队住房建设中队副中队长，不再挂职大队丁堰中队副中队长。</w:t>
      </w:r>
    </w:p>
    <w:p>
      <w:pPr>
        <w:spacing w:line="48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徐佳佳挂职大队高新区中队副中队长，不再挂职大队东陈中队副中队长。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免去王震同志兼任的监督指挥中心综合科副科长职务。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机关科室原任中层干部职务自行消失。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480" w:lineRule="exact"/>
        <w:ind w:firstLine="3200" w:firstLineChars="1000"/>
        <w:rPr>
          <w:rFonts w:hint="eastAsia"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中共如皋市城市管理局党组</w:t>
      </w:r>
    </w:p>
    <w:p>
      <w:pPr>
        <w:spacing w:line="480" w:lineRule="exact"/>
        <w:ind w:firstLine="3984" w:firstLineChars="1245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2019年7月6日</w:t>
      </w:r>
    </w:p>
    <w:p>
      <w:pPr>
        <w:spacing w:line="480" w:lineRule="exact"/>
        <w:ind w:firstLine="630" w:firstLineChars="196"/>
        <w:rPr>
          <w:rFonts w:ascii="方正仿宋_GBK" w:hAnsi="仿宋" w:eastAsia="方正仿宋_GBK" w:cs="仿宋_GB2312"/>
          <w:b/>
          <w:bCs/>
          <w:sz w:val="32"/>
          <w:szCs w:val="32"/>
        </w:rPr>
      </w:pPr>
    </w:p>
    <w:p>
      <w:pPr>
        <w:spacing w:line="500" w:lineRule="exact"/>
        <w:rPr>
          <w:rFonts w:hint="eastAsia" w:ascii="方正仿宋_GBK" w:hAnsi="仿宋" w:eastAsia="方正仿宋_GBK" w:cs="仿宋_GB2312"/>
          <w:b/>
          <w:bCs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atLeast"/>
        <w:ind w:firstLine="210" w:firstLineChars="1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szCs w:val="22"/>
        </w:rPr>
        <w:pict>
          <v:line id="_x0000_s2051" o:spid="_x0000_s2051" o:spt="20" style="position:absolute;left:0pt;margin-left:-9pt;margin-top:29pt;height:0pt;width:457.95pt;z-index:251660288;mso-width-relative:page;mso-height-relative:page;" coordsize="21600,21600" o:gfxdata="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bOVLk1wAAAAkBAAAPAAAAAAAAAAEAIAAAACIAAABk&#10;cnMvZG93bnJldi54bWxQSwECFAAUAAAACACHTuJATz5d3c4BAACNAwAADgAAAAAAAAABACAAAAAm&#10;AQAAZHJzL2Uyb0RvYy54bWxQSwUGAAAAAAYABgBZAQAAZgUAAAAA&#10;">
            <v:path arrowok="t"/>
            <v:fill focussize="0,0"/>
            <v:stroke/>
            <v:imagedata o:title=""/>
            <o:lock v:ext="edit"/>
          </v:line>
        </w:pict>
      </w:r>
      <w:r>
        <w:rPr>
          <w:szCs w:val="22"/>
        </w:rPr>
        <w:pict>
          <v:line id="直线 2" o:spid="_x0000_s2052" o:spt="20" style="position:absolute;left:0pt;margin-left:-9pt;margin-top:-0.25pt;height:0pt;width:457.95pt;z-index:251661312;mso-width-relative:page;mso-height-relative:page;" coordsize="21600,21600" o:gfxdata="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ydRX2AAAAAkBAAAPAAAAAAAAAAEAIAAAACIAAABk&#10;cnMvZG93bnJldi54bWxQSwECFAAUAAAACACHTuJA30/7NM0BAACNAwAADgAAAAAAAAABACAAAAAn&#10;AQAAZHJzL2Uyb0RvYy54bWxQSwUGAAAAAAYABgBZAQAAZ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bCs/>
          <w:sz w:val="32"/>
          <w:szCs w:val="32"/>
        </w:rPr>
        <w:t>抄送：如皋市委组织部</w:t>
      </w:r>
    </w:p>
    <w:p>
      <w:pPr>
        <w:spacing w:line="580" w:lineRule="atLeast"/>
        <w:ind w:firstLine="210" w:firstLineChars="100"/>
      </w:pPr>
      <w:r>
        <w:pict>
          <v:line id="_x0000_s2053" o:spid="_x0000_s2053" o:spt="20" style="position:absolute;left:0pt;margin-left:-9pt;margin-top:31.55pt;height:0pt;width:457.95pt;z-index:251662336;mso-width-relative:page;mso-height-relative:page;" coordsize="21600,21600" o:gfxdata="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bOVLk1wAAAAkBAAAPAAAAAAAAAAEAIAAAACIAAABk&#10;cnMvZG93bnJldi54bWxQSwECFAAUAAAACACHTuJAQmC89M4BAACNAwAADgAAAAAAAAABACAAAAAm&#10;AQAAZHJzL2Uyb0RvYy54bWxQSwUGAAAAAAYABgBZAQAAZ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bCs/>
          <w:sz w:val="32"/>
          <w:szCs w:val="32"/>
        </w:rPr>
        <w:t>如皋市城市管理局办公室           2019年7月6日印发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E16490"/>
    <w:rsid w:val="0002691B"/>
    <w:rsid w:val="00120B95"/>
    <w:rsid w:val="00146B80"/>
    <w:rsid w:val="00183A2A"/>
    <w:rsid w:val="002D6E56"/>
    <w:rsid w:val="00382947"/>
    <w:rsid w:val="003D66E8"/>
    <w:rsid w:val="007C7365"/>
    <w:rsid w:val="008614F9"/>
    <w:rsid w:val="00B348D5"/>
    <w:rsid w:val="00C35787"/>
    <w:rsid w:val="00EA7413"/>
    <w:rsid w:val="00F4711F"/>
    <w:rsid w:val="00F54C8F"/>
    <w:rsid w:val="00F77C76"/>
    <w:rsid w:val="00F8314D"/>
    <w:rsid w:val="00FE28C3"/>
    <w:rsid w:val="00FE7AD3"/>
    <w:rsid w:val="00FF3D1D"/>
    <w:rsid w:val="04F7771E"/>
    <w:rsid w:val="09E16490"/>
    <w:rsid w:val="165D42A6"/>
    <w:rsid w:val="1B237389"/>
    <w:rsid w:val="1E2640B4"/>
    <w:rsid w:val="1E274754"/>
    <w:rsid w:val="1F006C5C"/>
    <w:rsid w:val="2375433A"/>
    <w:rsid w:val="23856EF8"/>
    <w:rsid w:val="2C2A0437"/>
    <w:rsid w:val="39F30C96"/>
    <w:rsid w:val="3BDC6FF7"/>
    <w:rsid w:val="3E1E65F6"/>
    <w:rsid w:val="4B085D40"/>
    <w:rsid w:val="4FBD1150"/>
    <w:rsid w:val="515D2C74"/>
    <w:rsid w:val="554002B6"/>
    <w:rsid w:val="59B45B78"/>
    <w:rsid w:val="61892617"/>
    <w:rsid w:val="69AE1ECF"/>
    <w:rsid w:val="73011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1">
    <w:name w:val="纯文本 Char"/>
    <w:basedOn w:val="7"/>
    <w:link w:val="3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E6F82-8D99-42EA-9CE9-E65E748E0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</Words>
  <Characters>978</Characters>
  <Lines>8</Lines>
  <Paragraphs>2</Paragraphs>
  <TotalTime>896</TotalTime>
  <ScaleCrop>false</ScaleCrop>
  <LinksUpToDate>false</LinksUpToDate>
  <CharactersWithSpaces>1147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2019-06-27T06:54:00Z</dcterms:created>
  <dc:creator>Administrator</dc:creator>
  <cp:lastModifiedBy>柚柚茜</cp:lastModifiedBy>
  <cp:lastPrinted>2019-07-04T03:48:00Z</cp:lastPrinted>
  <dcterms:modified xsi:type="dcterms:W3CDTF">2019-07-05T02:51:22Z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